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2A082" w14:textId="77777777" w:rsidR="00021DC3" w:rsidRPr="0058597C" w:rsidRDefault="00021DC3" w:rsidP="00B73AE2">
      <w:pPr>
        <w:spacing w:after="0" w:line="240" w:lineRule="auto"/>
        <w:jc w:val="right"/>
        <w:rPr>
          <w:rFonts w:ascii="Times New Roman" w:hAnsi="Times New Roman" w:cs="Times New Roman"/>
          <w:sz w:val="24"/>
          <w:szCs w:val="24"/>
        </w:rPr>
      </w:pPr>
    </w:p>
    <w:p w14:paraId="311C9561" w14:textId="07FC8B81" w:rsidR="0058597C" w:rsidRPr="0058597C" w:rsidRDefault="002509AD" w:rsidP="0058597C">
      <w:pPr>
        <w:jc w:val="right"/>
        <w:rPr>
          <w:rFonts w:ascii="Times New Roman" w:hAnsi="Times New Roman" w:cs="Times New Roman"/>
          <w:sz w:val="24"/>
          <w:szCs w:val="24"/>
        </w:rPr>
      </w:pPr>
      <w:r>
        <w:rPr>
          <w:rFonts w:ascii="Times New Roman" w:hAnsi="Times New Roman" w:cs="Times New Roman"/>
          <w:sz w:val="24"/>
          <w:szCs w:val="24"/>
        </w:rPr>
        <w:t>March</w:t>
      </w:r>
      <w:r w:rsidR="0058597C" w:rsidRPr="0058597C">
        <w:rPr>
          <w:rFonts w:ascii="Times New Roman" w:hAnsi="Times New Roman" w:cs="Times New Roman"/>
          <w:sz w:val="24"/>
          <w:szCs w:val="24"/>
        </w:rPr>
        <w:t xml:space="preserve"> </w:t>
      </w:r>
      <w:r w:rsidR="00B21B25">
        <w:rPr>
          <w:rFonts w:ascii="Times New Roman" w:hAnsi="Times New Roman" w:cs="Times New Roman"/>
          <w:sz w:val="24"/>
          <w:szCs w:val="24"/>
        </w:rPr>
        <w:t>23</w:t>
      </w:r>
      <w:r w:rsidR="0058597C" w:rsidRPr="0058597C">
        <w:rPr>
          <w:rFonts w:ascii="Times New Roman" w:hAnsi="Times New Roman" w:cs="Times New Roman"/>
          <w:sz w:val="24"/>
          <w:szCs w:val="24"/>
        </w:rPr>
        <w:t>, 201</w:t>
      </w:r>
      <w:r w:rsidR="004152A8">
        <w:rPr>
          <w:rFonts w:ascii="Times New Roman" w:hAnsi="Times New Roman" w:cs="Times New Roman"/>
          <w:sz w:val="24"/>
          <w:szCs w:val="24"/>
        </w:rPr>
        <w:t>8</w:t>
      </w:r>
    </w:p>
    <w:p w14:paraId="36EC45A8" w14:textId="2EF3A62B" w:rsidR="00F4247F" w:rsidRPr="00F4247F" w:rsidRDefault="004152A8" w:rsidP="00F4247F">
      <w:pPr>
        <w:spacing w:line="240" w:lineRule="auto"/>
        <w:contextualSpacing/>
        <w:rPr>
          <w:rFonts w:ascii="Times New Roman" w:hAnsi="Times New Roman" w:cs="Times New Roman"/>
          <w:sz w:val="24"/>
          <w:szCs w:val="24"/>
        </w:rPr>
      </w:pPr>
      <w:r w:rsidRPr="00F4247F">
        <w:rPr>
          <w:rFonts w:ascii="Times New Roman" w:hAnsi="Times New Roman" w:cs="Times New Roman"/>
          <w:sz w:val="24"/>
          <w:szCs w:val="24"/>
        </w:rPr>
        <w:t xml:space="preserve">Prof. </w:t>
      </w:r>
      <w:r w:rsidR="0058597C" w:rsidRPr="00F4247F">
        <w:rPr>
          <w:rFonts w:ascii="Times New Roman" w:hAnsi="Times New Roman" w:cs="Times New Roman"/>
          <w:sz w:val="24"/>
          <w:szCs w:val="24"/>
        </w:rPr>
        <w:t xml:space="preserve">Dr. </w:t>
      </w:r>
      <w:r w:rsidR="00B21B25">
        <w:rPr>
          <w:rFonts w:ascii="Times New Roman" w:hAnsi="Times New Roman" w:cs="Times New Roman"/>
          <w:sz w:val="24"/>
          <w:szCs w:val="24"/>
        </w:rPr>
        <w:t>Ignacio González Martínez</w:t>
      </w:r>
      <w:r w:rsidR="0058597C" w:rsidRPr="00F4247F">
        <w:rPr>
          <w:rFonts w:ascii="Times New Roman" w:hAnsi="Times New Roman" w:cs="Times New Roman"/>
          <w:sz w:val="24"/>
          <w:szCs w:val="24"/>
        </w:rPr>
        <w:t xml:space="preserve">, </w:t>
      </w:r>
    </w:p>
    <w:p w14:paraId="2BF86D25" w14:textId="77777777" w:rsidR="00F4247F" w:rsidRPr="00F4247F" w:rsidRDefault="00F4247F" w:rsidP="00F4247F">
      <w:pPr>
        <w:spacing w:line="240" w:lineRule="auto"/>
        <w:contextualSpacing/>
        <w:rPr>
          <w:rFonts w:ascii="Times New Roman" w:hAnsi="Times New Roman" w:cs="Times New Roman"/>
          <w:sz w:val="24"/>
          <w:szCs w:val="24"/>
        </w:rPr>
      </w:pPr>
      <w:r w:rsidRPr="00F4247F">
        <w:rPr>
          <w:rFonts w:ascii="Times New Roman" w:hAnsi="Times New Roman" w:cs="Times New Roman"/>
          <w:sz w:val="24"/>
          <w:szCs w:val="24"/>
        </w:rPr>
        <w:t>Editor-in-chief</w:t>
      </w:r>
    </w:p>
    <w:p w14:paraId="592F648C" w14:textId="66719D4C" w:rsidR="0058597C" w:rsidRPr="00F4247F" w:rsidRDefault="00B21B25" w:rsidP="00F4247F">
      <w:pPr>
        <w:spacing w:line="240" w:lineRule="auto"/>
        <w:contextualSpacing/>
        <w:rPr>
          <w:rFonts w:ascii="Times New Roman" w:hAnsi="Times New Roman" w:cs="Times New Roman"/>
          <w:i/>
          <w:sz w:val="24"/>
          <w:szCs w:val="24"/>
        </w:rPr>
      </w:pPr>
      <w:r>
        <w:rPr>
          <w:rFonts w:ascii="Times New Roman" w:hAnsi="Times New Roman"/>
          <w:i/>
          <w:sz w:val="24"/>
          <w:szCs w:val="24"/>
        </w:rPr>
        <w:t>Journal of the Mexican Chemical Society</w:t>
      </w:r>
    </w:p>
    <w:p w14:paraId="30E23E43" w14:textId="77777777" w:rsidR="00F4247F" w:rsidRPr="00F4247F" w:rsidRDefault="00F4247F" w:rsidP="00F4247F"/>
    <w:p w14:paraId="57546665" w14:textId="601303CE" w:rsidR="0058597C" w:rsidRPr="0058597C" w:rsidRDefault="0058597C" w:rsidP="0058597C">
      <w:pPr>
        <w:rPr>
          <w:rFonts w:ascii="Times New Roman" w:hAnsi="Times New Roman" w:cs="Times New Roman"/>
          <w:sz w:val="24"/>
          <w:szCs w:val="24"/>
        </w:rPr>
      </w:pPr>
      <w:r w:rsidRPr="0058597C">
        <w:rPr>
          <w:rFonts w:ascii="Times New Roman" w:hAnsi="Times New Roman" w:cs="Times New Roman"/>
          <w:sz w:val="24"/>
          <w:szCs w:val="24"/>
        </w:rPr>
        <w:t xml:space="preserve">Dear </w:t>
      </w:r>
      <w:r w:rsidR="004152A8">
        <w:rPr>
          <w:rFonts w:ascii="Times New Roman" w:hAnsi="Times New Roman" w:cs="Times New Roman"/>
          <w:sz w:val="24"/>
          <w:szCs w:val="24"/>
        </w:rPr>
        <w:t xml:space="preserve">Prof. </w:t>
      </w:r>
      <w:r w:rsidR="00B21B25">
        <w:rPr>
          <w:rFonts w:ascii="Times New Roman" w:hAnsi="Times New Roman" w:cs="Times New Roman"/>
          <w:sz w:val="24"/>
          <w:szCs w:val="24"/>
        </w:rPr>
        <w:t>González-Martínez</w:t>
      </w:r>
    </w:p>
    <w:p w14:paraId="184B3DCD" w14:textId="3D4EA0BF" w:rsidR="0058597C" w:rsidRPr="0058597C" w:rsidRDefault="0058597C" w:rsidP="0058597C">
      <w:pPr>
        <w:rPr>
          <w:rFonts w:ascii="Times New Roman" w:hAnsi="Times New Roman" w:cs="Times New Roman"/>
          <w:sz w:val="24"/>
          <w:szCs w:val="24"/>
        </w:rPr>
      </w:pPr>
      <w:r w:rsidRPr="0058597C">
        <w:rPr>
          <w:rFonts w:ascii="Times New Roman" w:hAnsi="Times New Roman" w:cs="Times New Roman"/>
          <w:sz w:val="24"/>
          <w:szCs w:val="24"/>
        </w:rPr>
        <w:t>I am sending herewith a manuscript entitled:</w:t>
      </w:r>
    </w:p>
    <w:p w14:paraId="11B514C2" w14:textId="5EBB1928" w:rsidR="0058597C" w:rsidRPr="0058597C" w:rsidRDefault="0058597C" w:rsidP="0058597C">
      <w:pPr>
        <w:jc w:val="both"/>
        <w:rPr>
          <w:rFonts w:ascii="Times New Roman" w:hAnsi="Times New Roman" w:cs="Times New Roman"/>
          <w:sz w:val="24"/>
          <w:szCs w:val="24"/>
        </w:rPr>
      </w:pPr>
      <w:r w:rsidRPr="0058597C">
        <w:rPr>
          <w:rFonts w:ascii="Times New Roman" w:hAnsi="Times New Roman" w:cs="Times New Roman"/>
          <w:sz w:val="24"/>
          <w:szCs w:val="24"/>
        </w:rPr>
        <w:t>“</w:t>
      </w:r>
      <w:r w:rsidR="00B33453" w:rsidRPr="00B33453">
        <w:rPr>
          <w:rFonts w:ascii="Times New Roman" w:hAnsi="Times New Roman" w:cs="Times New Roman"/>
          <w:b/>
          <w:i/>
          <w:sz w:val="24"/>
          <w:szCs w:val="24"/>
        </w:rPr>
        <w:t>Design,</w:t>
      </w:r>
      <w:r w:rsidR="00B33453">
        <w:rPr>
          <w:rFonts w:ascii="Times New Roman" w:hAnsi="Times New Roman" w:cs="Times New Roman"/>
          <w:sz w:val="24"/>
          <w:szCs w:val="24"/>
        </w:rPr>
        <w:t xml:space="preserve"> </w:t>
      </w:r>
      <w:r w:rsidR="00B33453">
        <w:rPr>
          <w:rFonts w:ascii="Times New Roman" w:hAnsi="Times New Roman" w:cs="Times New Roman"/>
          <w:b/>
          <w:i/>
          <w:sz w:val="24"/>
          <w:szCs w:val="24"/>
          <w:lang w:val="en-US"/>
        </w:rPr>
        <w:t>s</w:t>
      </w:r>
      <w:r w:rsidR="00F4247F" w:rsidRPr="00F4247F">
        <w:rPr>
          <w:rFonts w:ascii="Times New Roman" w:hAnsi="Times New Roman" w:cs="Times New Roman"/>
          <w:b/>
          <w:i/>
          <w:sz w:val="24"/>
          <w:szCs w:val="24"/>
          <w:lang w:val="en-US"/>
        </w:rPr>
        <w:t>ynthesis and</w:t>
      </w:r>
      <w:r w:rsidR="00B33453">
        <w:rPr>
          <w:rFonts w:ascii="Times New Roman" w:hAnsi="Times New Roman" w:cs="Times New Roman"/>
          <w:b/>
          <w:i/>
          <w:sz w:val="24"/>
          <w:szCs w:val="24"/>
          <w:lang w:val="en-US"/>
        </w:rPr>
        <w:t xml:space="preserve"> biological </w:t>
      </w:r>
      <w:r w:rsidR="00F4247F" w:rsidRPr="00F4247F">
        <w:rPr>
          <w:rFonts w:ascii="Times New Roman" w:hAnsi="Times New Roman" w:cs="Times New Roman"/>
          <w:b/>
          <w:i/>
          <w:sz w:val="24"/>
          <w:szCs w:val="24"/>
          <w:lang w:val="en-US"/>
        </w:rPr>
        <w:t>evaluation of novel fungicides</w:t>
      </w:r>
      <w:r w:rsidR="00B33453">
        <w:rPr>
          <w:rFonts w:ascii="Times New Roman" w:hAnsi="Times New Roman" w:cs="Times New Roman"/>
          <w:b/>
          <w:i/>
          <w:sz w:val="24"/>
          <w:szCs w:val="24"/>
          <w:lang w:val="en-US"/>
        </w:rPr>
        <w:t xml:space="preserve"> </w:t>
      </w:r>
      <w:r w:rsidR="00F4247F" w:rsidRPr="00F4247F">
        <w:rPr>
          <w:rFonts w:ascii="Times New Roman" w:hAnsi="Times New Roman" w:cs="Times New Roman"/>
          <w:b/>
          <w:i/>
          <w:sz w:val="24"/>
          <w:szCs w:val="24"/>
          <w:lang w:val="en-US"/>
        </w:rPr>
        <w:t xml:space="preserve">for the management of </w:t>
      </w:r>
      <w:proofErr w:type="spellStart"/>
      <w:r w:rsidR="00F4247F" w:rsidRPr="00F4247F">
        <w:rPr>
          <w:rFonts w:ascii="Times New Roman" w:hAnsi="Times New Roman" w:cs="Times New Roman"/>
          <w:b/>
          <w:i/>
          <w:sz w:val="24"/>
          <w:szCs w:val="24"/>
          <w:lang w:val="en-US"/>
        </w:rPr>
        <w:t>Fusarium</w:t>
      </w:r>
      <w:proofErr w:type="spellEnd"/>
      <w:r w:rsidR="00F4247F" w:rsidRPr="00F4247F">
        <w:rPr>
          <w:rFonts w:ascii="Times New Roman" w:hAnsi="Times New Roman" w:cs="Times New Roman"/>
          <w:b/>
          <w:i/>
          <w:sz w:val="24"/>
          <w:szCs w:val="24"/>
          <w:lang w:val="en-US"/>
        </w:rPr>
        <w:t xml:space="preserve"> </w:t>
      </w:r>
      <w:proofErr w:type="spellStart"/>
      <w:r w:rsidR="00F4247F" w:rsidRPr="00F4247F">
        <w:rPr>
          <w:rFonts w:ascii="Times New Roman" w:hAnsi="Times New Roman" w:cs="Times New Roman"/>
          <w:b/>
          <w:i/>
          <w:sz w:val="24"/>
          <w:szCs w:val="24"/>
          <w:lang w:val="en-US"/>
        </w:rPr>
        <w:t>DieBack</w:t>
      </w:r>
      <w:proofErr w:type="spellEnd"/>
      <w:r w:rsidR="00F4247F" w:rsidRPr="00F4247F">
        <w:rPr>
          <w:rFonts w:ascii="Times New Roman" w:hAnsi="Times New Roman" w:cs="Times New Roman"/>
          <w:b/>
          <w:i/>
          <w:sz w:val="24"/>
          <w:szCs w:val="24"/>
          <w:lang w:val="en-US"/>
        </w:rPr>
        <w:t xml:space="preserve"> disease</w:t>
      </w:r>
      <w:r w:rsidRPr="0058597C">
        <w:rPr>
          <w:rFonts w:ascii="Times New Roman" w:hAnsi="Times New Roman" w:cs="Times New Roman"/>
          <w:sz w:val="24"/>
          <w:szCs w:val="24"/>
        </w:rPr>
        <w:t>”</w:t>
      </w:r>
    </w:p>
    <w:p w14:paraId="6AEA0E25" w14:textId="125237DC" w:rsidR="0058597C" w:rsidRPr="0058597C" w:rsidRDefault="0058597C" w:rsidP="0058597C">
      <w:pPr>
        <w:pStyle w:val="BodyText"/>
        <w:spacing w:line="240" w:lineRule="auto"/>
        <w:rPr>
          <w:rFonts w:ascii="Times New Roman" w:hAnsi="Times New Roman"/>
          <w:szCs w:val="24"/>
        </w:rPr>
      </w:pPr>
      <w:proofErr w:type="gramStart"/>
      <w:r w:rsidRPr="0058597C">
        <w:rPr>
          <w:rFonts w:ascii="Times New Roman" w:hAnsi="Times New Roman"/>
          <w:szCs w:val="24"/>
        </w:rPr>
        <w:t>by</w:t>
      </w:r>
      <w:proofErr w:type="gramEnd"/>
      <w:r w:rsidRPr="0058597C">
        <w:rPr>
          <w:rFonts w:ascii="Times New Roman" w:hAnsi="Times New Roman"/>
          <w:szCs w:val="24"/>
        </w:rPr>
        <w:t xml:space="preserve"> </w:t>
      </w:r>
      <w:r>
        <w:rPr>
          <w:rFonts w:ascii="Times New Roman" w:hAnsi="Times New Roman"/>
          <w:szCs w:val="24"/>
        </w:rPr>
        <w:t xml:space="preserve">José Luis </w:t>
      </w:r>
      <w:r w:rsidRPr="0058597C">
        <w:rPr>
          <w:rFonts w:ascii="Times New Roman" w:hAnsi="Times New Roman"/>
          <w:szCs w:val="24"/>
        </w:rPr>
        <w:t>Olivares-Romero,</w:t>
      </w:r>
      <w:r w:rsidRPr="0058597C">
        <w:rPr>
          <w:rFonts w:ascii="Times New Roman" w:hAnsi="Times New Roman"/>
          <w:szCs w:val="24"/>
          <w:vertAlign w:val="superscript"/>
        </w:rPr>
        <w:t xml:space="preserve"> </w:t>
      </w:r>
      <w:r w:rsidRPr="0058597C">
        <w:rPr>
          <w:rFonts w:ascii="Times New Roman" w:hAnsi="Times New Roman"/>
          <w:i/>
          <w:szCs w:val="24"/>
        </w:rPr>
        <w:t xml:space="preserve">et. </w:t>
      </w:r>
      <w:proofErr w:type="gramStart"/>
      <w:r w:rsidRPr="0058597C">
        <w:rPr>
          <w:rFonts w:ascii="Times New Roman" w:hAnsi="Times New Roman"/>
          <w:i/>
          <w:szCs w:val="24"/>
        </w:rPr>
        <w:t>al</w:t>
      </w:r>
      <w:proofErr w:type="gramEnd"/>
      <w:r w:rsidRPr="0058597C">
        <w:rPr>
          <w:rFonts w:ascii="Times New Roman" w:hAnsi="Times New Roman"/>
          <w:i/>
          <w:szCs w:val="24"/>
        </w:rPr>
        <w:t xml:space="preserve">., </w:t>
      </w:r>
      <w:r w:rsidRPr="0058597C">
        <w:rPr>
          <w:rFonts w:ascii="Times New Roman" w:hAnsi="Times New Roman"/>
          <w:szCs w:val="24"/>
        </w:rPr>
        <w:t xml:space="preserve">which I should like to submit for publication as </w:t>
      </w:r>
      <w:r w:rsidR="00F4247F">
        <w:rPr>
          <w:rFonts w:ascii="Times New Roman" w:hAnsi="Times New Roman"/>
          <w:szCs w:val="24"/>
        </w:rPr>
        <w:t>research article</w:t>
      </w:r>
      <w:r w:rsidRPr="0058597C">
        <w:rPr>
          <w:rFonts w:ascii="Times New Roman" w:hAnsi="Times New Roman"/>
          <w:szCs w:val="24"/>
        </w:rPr>
        <w:t xml:space="preserve"> in </w:t>
      </w:r>
      <w:r w:rsidR="002D1A97">
        <w:rPr>
          <w:rFonts w:ascii="Times New Roman" w:hAnsi="Times New Roman"/>
          <w:i/>
          <w:szCs w:val="24"/>
        </w:rPr>
        <w:t>Journal of the Mexican Chemical Society</w:t>
      </w:r>
      <w:r w:rsidR="001C2CB5">
        <w:rPr>
          <w:rFonts w:ascii="Times New Roman" w:hAnsi="Times New Roman"/>
          <w:i/>
          <w:szCs w:val="24"/>
        </w:rPr>
        <w:t>.</w:t>
      </w:r>
    </w:p>
    <w:p w14:paraId="302DA012" w14:textId="77777777" w:rsidR="0058597C" w:rsidRPr="0058597C" w:rsidRDefault="0058597C" w:rsidP="0058597C">
      <w:pPr>
        <w:pStyle w:val="BodyText"/>
        <w:rPr>
          <w:rFonts w:ascii="Times New Roman" w:hAnsi="Times New Roman"/>
          <w:szCs w:val="24"/>
        </w:rPr>
      </w:pPr>
    </w:p>
    <w:p w14:paraId="217DC44B" w14:textId="459475E0" w:rsidR="001C2CB5" w:rsidRDefault="001C2CB5" w:rsidP="001C2CB5">
      <w:pPr>
        <w:pStyle w:val="BodyText"/>
        <w:ind w:firstLine="708"/>
        <w:rPr>
          <w:rFonts w:ascii="Times New Roman" w:hAnsi="Times New Roman"/>
          <w:i/>
        </w:rPr>
      </w:pPr>
      <w:r>
        <w:rPr>
          <w:rFonts w:ascii="Times New Roman" w:hAnsi="Times New Roman"/>
        </w:rPr>
        <w:t xml:space="preserve">The increasing incidences of invasive fungal infections are having a significant impact on a wide range of crops of economic importance, which generate economic losses worldwide each year. For instance, </w:t>
      </w:r>
      <w:proofErr w:type="spellStart"/>
      <w:r>
        <w:rPr>
          <w:rFonts w:ascii="Times New Roman" w:hAnsi="Times New Roman"/>
        </w:rPr>
        <w:t>Fusarium</w:t>
      </w:r>
      <w:proofErr w:type="spellEnd"/>
      <w:r>
        <w:rPr>
          <w:rFonts w:ascii="Times New Roman" w:hAnsi="Times New Roman"/>
        </w:rPr>
        <w:t xml:space="preserve"> Dieback, a new</w:t>
      </w:r>
      <w:r w:rsidR="00F4247F">
        <w:rPr>
          <w:rFonts w:ascii="Times New Roman" w:hAnsi="Times New Roman"/>
        </w:rPr>
        <w:t xml:space="preserve"> and lethal</w:t>
      </w:r>
      <w:r>
        <w:rPr>
          <w:rFonts w:ascii="Times New Roman" w:hAnsi="Times New Roman"/>
        </w:rPr>
        <w:t xml:space="preserve"> insect-vectored disease can host over 300 tree species including the avocado trees. This problem has recently attracted the attention of synthetic chemist in order to develop new triazol antifungal agents. On the other hand, due to severe drug resistance to “classic” triazol antifungal agents, in this work a series of novel antifungal </w:t>
      </w:r>
      <w:proofErr w:type="spellStart"/>
      <w:r>
        <w:rPr>
          <w:rFonts w:ascii="Times New Roman" w:hAnsi="Times New Roman"/>
        </w:rPr>
        <w:t>triazoles</w:t>
      </w:r>
      <w:proofErr w:type="spellEnd"/>
      <w:r>
        <w:rPr>
          <w:rFonts w:ascii="Times New Roman" w:hAnsi="Times New Roman"/>
        </w:rPr>
        <w:t xml:space="preserve"> with a </w:t>
      </w:r>
      <w:r w:rsidRPr="0064430F">
        <w:rPr>
          <w:rFonts w:ascii="Times New Roman" w:hAnsi="Times New Roman"/>
          <w:i/>
        </w:rPr>
        <w:t>p</w:t>
      </w:r>
      <w:r>
        <w:rPr>
          <w:rFonts w:ascii="Times New Roman" w:hAnsi="Times New Roman"/>
        </w:rPr>
        <w:t>-</w:t>
      </w:r>
      <w:proofErr w:type="spellStart"/>
      <w:r>
        <w:rPr>
          <w:rFonts w:ascii="Times New Roman" w:hAnsi="Times New Roman"/>
        </w:rPr>
        <w:t>trifluoromethylphenyl</w:t>
      </w:r>
      <w:proofErr w:type="spellEnd"/>
      <w:r>
        <w:rPr>
          <w:rFonts w:ascii="Times New Roman" w:hAnsi="Times New Roman"/>
        </w:rPr>
        <w:t xml:space="preserve"> moiety were designed, synthesized and characterized by Nuclear Magnetic Resonance </w:t>
      </w:r>
      <w:r w:rsidRPr="00346E82">
        <w:rPr>
          <w:rFonts w:ascii="Times New Roman" w:hAnsi="Times New Roman"/>
          <w:vertAlign w:val="superscript"/>
        </w:rPr>
        <w:t>1</w:t>
      </w:r>
      <w:r>
        <w:rPr>
          <w:rFonts w:ascii="Times New Roman" w:hAnsi="Times New Roman"/>
        </w:rPr>
        <w:t xml:space="preserve">H, </w:t>
      </w:r>
      <w:r w:rsidRPr="0023415C">
        <w:rPr>
          <w:rFonts w:ascii="Times New Roman" w:hAnsi="Times New Roman"/>
          <w:vertAlign w:val="superscript"/>
        </w:rPr>
        <w:t>13</w:t>
      </w:r>
      <w:r>
        <w:rPr>
          <w:rFonts w:ascii="Times New Roman" w:hAnsi="Times New Roman"/>
        </w:rPr>
        <w:t>C and DEPTQ 135 spectroscopy, and HRMS-QTOF. Most of the target compounds synthesized showed from modest to good inhibitory activity</w:t>
      </w:r>
      <w:r w:rsidRPr="003F6294">
        <w:rPr>
          <w:rFonts w:ascii="Times New Roman" w:hAnsi="Times New Roman"/>
        </w:rPr>
        <w:t xml:space="preserve"> </w:t>
      </w:r>
      <w:r>
        <w:rPr>
          <w:rFonts w:ascii="Times New Roman" w:hAnsi="Times New Roman"/>
        </w:rPr>
        <w:t xml:space="preserve">in comparison with the commercially available propiconazol; in particular, compounds </w:t>
      </w:r>
      <w:r w:rsidRPr="00346E82">
        <w:rPr>
          <w:rFonts w:ascii="Times New Roman" w:hAnsi="Times New Roman"/>
          <w:b/>
        </w:rPr>
        <w:t>7</w:t>
      </w:r>
      <w:r>
        <w:rPr>
          <w:rFonts w:ascii="Times New Roman" w:hAnsi="Times New Roman"/>
        </w:rPr>
        <w:t xml:space="preserve"> and </w:t>
      </w:r>
      <w:r w:rsidRPr="00346E82">
        <w:rPr>
          <w:rFonts w:ascii="Times New Roman" w:hAnsi="Times New Roman"/>
          <w:b/>
        </w:rPr>
        <w:t>13</w:t>
      </w:r>
      <w:r>
        <w:rPr>
          <w:rFonts w:ascii="Times New Roman" w:hAnsi="Times New Roman"/>
        </w:rPr>
        <w:t xml:space="preserve"> were active at 1mM against </w:t>
      </w:r>
      <w:proofErr w:type="spellStart"/>
      <w:r w:rsidRPr="00D03CDD">
        <w:rPr>
          <w:rFonts w:ascii="Times New Roman" w:hAnsi="Times New Roman"/>
          <w:i/>
        </w:rPr>
        <w:t>Fusarium</w:t>
      </w:r>
      <w:proofErr w:type="spellEnd"/>
      <w:r w:rsidRPr="00D03CDD">
        <w:rPr>
          <w:rFonts w:ascii="Times New Roman" w:hAnsi="Times New Roman"/>
          <w:i/>
        </w:rPr>
        <w:t xml:space="preserve"> </w:t>
      </w:r>
      <w:proofErr w:type="spellStart"/>
      <w:r w:rsidRPr="00D03CDD">
        <w:rPr>
          <w:rFonts w:ascii="Times New Roman" w:hAnsi="Times New Roman"/>
          <w:i/>
        </w:rPr>
        <w:t>solani</w:t>
      </w:r>
      <w:proofErr w:type="spellEnd"/>
      <w:r>
        <w:rPr>
          <w:rFonts w:ascii="Times New Roman" w:hAnsi="Times New Roman"/>
          <w:i/>
        </w:rPr>
        <w:t xml:space="preserve"> </w:t>
      </w:r>
      <w:r w:rsidRPr="00625FB5">
        <w:rPr>
          <w:rFonts w:ascii="Times New Roman" w:hAnsi="Times New Roman"/>
        </w:rPr>
        <w:t>and</w:t>
      </w:r>
      <w:r>
        <w:rPr>
          <w:rFonts w:ascii="Times New Roman" w:hAnsi="Times New Roman"/>
        </w:rPr>
        <w:t xml:space="preserve"> at 100 </w:t>
      </w:r>
      <w:r>
        <w:rPr>
          <w:rFonts w:ascii="Times New Roman" w:hAnsi="Times New Roman"/>
        </w:rPr>
        <w:sym w:font="Symbol" w:char="F06D"/>
      </w:r>
      <w:r>
        <w:rPr>
          <w:rFonts w:ascii="Times New Roman" w:hAnsi="Times New Roman"/>
        </w:rPr>
        <w:t>M against</w:t>
      </w:r>
      <w:r>
        <w:rPr>
          <w:rFonts w:ascii="Times New Roman" w:hAnsi="Times New Roman"/>
          <w:i/>
        </w:rPr>
        <w:t xml:space="preserve"> </w:t>
      </w:r>
      <w:proofErr w:type="spellStart"/>
      <w:r>
        <w:rPr>
          <w:rFonts w:ascii="Times New Roman" w:hAnsi="Times New Roman"/>
          <w:i/>
        </w:rPr>
        <w:t>Fusarium</w:t>
      </w:r>
      <w:proofErr w:type="spellEnd"/>
      <w:r>
        <w:rPr>
          <w:rFonts w:ascii="Times New Roman" w:hAnsi="Times New Roman"/>
          <w:i/>
        </w:rPr>
        <w:t xml:space="preserve"> </w:t>
      </w:r>
      <w:proofErr w:type="spellStart"/>
      <w:r>
        <w:rPr>
          <w:rFonts w:ascii="Times New Roman" w:hAnsi="Times New Roman"/>
          <w:i/>
        </w:rPr>
        <w:t>euwallaceae</w:t>
      </w:r>
      <w:proofErr w:type="spellEnd"/>
      <w:r>
        <w:rPr>
          <w:rFonts w:ascii="Times New Roman" w:hAnsi="Times New Roman"/>
          <w:i/>
        </w:rPr>
        <w:t>.</w:t>
      </w:r>
    </w:p>
    <w:p w14:paraId="7BA38B58" w14:textId="79E7605E" w:rsidR="0058597C" w:rsidRPr="0058597C" w:rsidRDefault="0058597C" w:rsidP="001C2CB5">
      <w:pPr>
        <w:pStyle w:val="BodyText"/>
        <w:ind w:firstLine="708"/>
        <w:rPr>
          <w:rFonts w:ascii="Times New Roman" w:hAnsi="Times New Roman"/>
          <w:szCs w:val="24"/>
        </w:rPr>
      </w:pPr>
      <w:r w:rsidRPr="0058597C">
        <w:rPr>
          <w:rFonts w:ascii="Times New Roman" w:hAnsi="Times New Roman"/>
          <w:szCs w:val="24"/>
        </w:rPr>
        <w:t>Our new molecules ha</w:t>
      </w:r>
      <w:r>
        <w:rPr>
          <w:rFonts w:ascii="Times New Roman" w:hAnsi="Times New Roman"/>
          <w:szCs w:val="24"/>
        </w:rPr>
        <w:t>ve</w:t>
      </w:r>
      <w:r w:rsidRPr="0058597C">
        <w:rPr>
          <w:rFonts w:ascii="Times New Roman" w:hAnsi="Times New Roman"/>
          <w:szCs w:val="24"/>
        </w:rPr>
        <w:t xml:space="preserve"> one major scientific breakthroughs: To the best of our knowledge, this is the first </w:t>
      </w:r>
      <w:r w:rsidR="00B33453">
        <w:rPr>
          <w:rFonts w:ascii="Times New Roman" w:hAnsi="Times New Roman"/>
          <w:szCs w:val="24"/>
        </w:rPr>
        <w:t xml:space="preserve">preliminary </w:t>
      </w:r>
      <w:r w:rsidRPr="0058597C">
        <w:rPr>
          <w:rFonts w:ascii="Times New Roman" w:hAnsi="Times New Roman"/>
          <w:szCs w:val="24"/>
        </w:rPr>
        <w:t xml:space="preserve">report dealing with the </w:t>
      </w:r>
      <w:r w:rsidR="001C2CB5">
        <w:rPr>
          <w:rFonts w:ascii="Times New Roman" w:hAnsi="Times New Roman"/>
          <w:szCs w:val="24"/>
        </w:rPr>
        <w:t xml:space="preserve">extremely </w:t>
      </w:r>
      <w:proofErr w:type="spellStart"/>
      <w:r w:rsidRPr="0058597C">
        <w:rPr>
          <w:rFonts w:ascii="Times New Roman" w:hAnsi="Times New Roman"/>
          <w:szCs w:val="24"/>
        </w:rPr>
        <w:t>phytopathogen</w:t>
      </w:r>
      <w:r w:rsidR="001C2CB5">
        <w:rPr>
          <w:rFonts w:ascii="Times New Roman" w:hAnsi="Times New Roman"/>
          <w:szCs w:val="24"/>
        </w:rPr>
        <w:t>ic</w:t>
      </w:r>
      <w:proofErr w:type="spellEnd"/>
      <w:r w:rsidRPr="0058597C">
        <w:rPr>
          <w:rFonts w:ascii="Times New Roman" w:hAnsi="Times New Roman"/>
          <w:szCs w:val="24"/>
        </w:rPr>
        <w:t xml:space="preserve"> fungus </w:t>
      </w:r>
      <w:proofErr w:type="spellStart"/>
      <w:r w:rsidR="001C2CB5" w:rsidRPr="001C2CB5">
        <w:rPr>
          <w:rFonts w:ascii="Times New Roman" w:hAnsi="Times New Roman"/>
          <w:i/>
          <w:szCs w:val="24"/>
        </w:rPr>
        <w:t>Fusarium</w:t>
      </w:r>
      <w:proofErr w:type="spellEnd"/>
      <w:r w:rsidR="001C2CB5" w:rsidRPr="001C2CB5">
        <w:rPr>
          <w:rFonts w:ascii="Times New Roman" w:hAnsi="Times New Roman"/>
          <w:i/>
          <w:szCs w:val="24"/>
        </w:rPr>
        <w:t xml:space="preserve"> </w:t>
      </w:r>
      <w:proofErr w:type="spellStart"/>
      <w:r w:rsidR="001C2CB5" w:rsidRPr="001C2CB5">
        <w:rPr>
          <w:rFonts w:ascii="Times New Roman" w:hAnsi="Times New Roman"/>
          <w:i/>
          <w:szCs w:val="24"/>
        </w:rPr>
        <w:t>euwallaceae</w:t>
      </w:r>
      <w:proofErr w:type="spellEnd"/>
      <w:r w:rsidR="001C2CB5">
        <w:rPr>
          <w:rFonts w:ascii="Times New Roman" w:hAnsi="Times New Roman"/>
          <w:szCs w:val="24"/>
        </w:rPr>
        <w:t xml:space="preserve"> </w:t>
      </w:r>
      <w:r w:rsidRPr="0058597C">
        <w:rPr>
          <w:rFonts w:ascii="Times New Roman" w:hAnsi="Times New Roman"/>
          <w:szCs w:val="24"/>
        </w:rPr>
        <w:t xml:space="preserve">which is responsible of the disease </w:t>
      </w:r>
      <w:proofErr w:type="spellStart"/>
      <w:r w:rsidRPr="0058597C">
        <w:rPr>
          <w:rFonts w:ascii="Times New Roman" w:hAnsi="Times New Roman"/>
          <w:i/>
          <w:szCs w:val="24"/>
        </w:rPr>
        <w:t>Fusarium</w:t>
      </w:r>
      <w:proofErr w:type="spellEnd"/>
      <w:r w:rsidRPr="0058597C">
        <w:rPr>
          <w:rFonts w:ascii="Times New Roman" w:hAnsi="Times New Roman"/>
          <w:i/>
          <w:szCs w:val="24"/>
        </w:rPr>
        <w:t xml:space="preserve"> Dieback</w:t>
      </w:r>
      <w:r w:rsidRPr="0058597C">
        <w:rPr>
          <w:rFonts w:ascii="Times New Roman" w:hAnsi="Times New Roman"/>
          <w:szCs w:val="24"/>
        </w:rPr>
        <w:t xml:space="preserve"> through the use of some novel and quiral </w:t>
      </w:r>
      <w:r w:rsidR="001C2CB5">
        <w:rPr>
          <w:rFonts w:ascii="Times New Roman" w:hAnsi="Times New Roman"/>
          <w:szCs w:val="24"/>
        </w:rPr>
        <w:t xml:space="preserve">triazol derivatives that contains a </w:t>
      </w:r>
      <w:proofErr w:type="spellStart"/>
      <w:r w:rsidR="001C2CB5" w:rsidRPr="001C2CB5">
        <w:rPr>
          <w:rFonts w:ascii="Times New Roman" w:hAnsi="Times New Roman"/>
          <w:i/>
          <w:szCs w:val="24"/>
        </w:rPr>
        <w:t>para</w:t>
      </w:r>
      <w:r w:rsidR="001C2CB5">
        <w:rPr>
          <w:rFonts w:ascii="Times New Roman" w:hAnsi="Times New Roman"/>
          <w:szCs w:val="24"/>
        </w:rPr>
        <w:t>-trifluoromethyl</w:t>
      </w:r>
      <w:proofErr w:type="spellEnd"/>
      <w:r w:rsidR="001C2CB5">
        <w:rPr>
          <w:rFonts w:ascii="Times New Roman" w:hAnsi="Times New Roman"/>
          <w:szCs w:val="24"/>
        </w:rPr>
        <w:t xml:space="preserve"> moiety. Our molecules exhibited good </w:t>
      </w:r>
      <w:proofErr w:type="spellStart"/>
      <w:r w:rsidR="001C2CB5">
        <w:rPr>
          <w:rFonts w:ascii="Times New Roman" w:hAnsi="Times New Roman"/>
          <w:szCs w:val="24"/>
        </w:rPr>
        <w:t>antigungal</w:t>
      </w:r>
      <w:proofErr w:type="spellEnd"/>
      <w:r w:rsidR="001C2CB5">
        <w:rPr>
          <w:rFonts w:ascii="Times New Roman" w:hAnsi="Times New Roman"/>
          <w:szCs w:val="24"/>
        </w:rPr>
        <w:t xml:space="preserve"> activity and low </w:t>
      </w:r>
      <w:proofErr w:type="spellStart"/>
      <w:r w:rsidR="001C2CB5">
        <w:rPr>
          <w:rFonts w:ascii="Times New Roman" w:hAnsi="Times New Roman"/>
          <w:szCs w:val="24"/>
        </w:rPr>
        <w:t>phytotoxicity</w:t>
      </w:r>
      <w:proofErr w:type="spellEnd"/>
      <w:r w:rsidR="001C2CB5">
        <w:rPr>
          <w:rFonts w:ascii="Times New Roman" w:hAnsi="Times New Roman"/>
          <w:szCs w:val="24"/>
        </w:rPr>
        <w:t xml:space="preserve"> when compared to the commercially available propiconazol.</w:t>
      </w:r>
    </w:p>
    <w:p w14:paraId="7EFE2548" w14:textId="01959EBE" w:rsidR="0058597C" w:rsidRPr="0058597C" w:rsidRDefault="001C2CB5" w:rsidP="001C2C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Th</w:t>
      </w:r>
      <w:r w:rsidR="0058597C" w:rsidRPr="0058597C">
        <w:rPr>
          <w:rFonts w:ascii="Times New Roman" w:hAnsi="Times New Roman" w:cs="Times New Roman"/>
          <w:sz w:val="24"/>
          <w:szCs w:val="24"/>
        </w:rPr>
        <w:t xml:space="preserve">erefore, this report will encourage the development of other chiral and novel molecules to be used as fungicides against </w:t>
      </w:r>
      <w:r w:rsidR="0058597C" w:rsidRPr="0058597C">
        <w:rPr>
          <w:rFonts w:ascii="Times New Roman" w:hAnsi="Times New Roman" w:cs="Times New Roman"/>
          <w:i/>
          <w:sz w:val="24"/>
          <w:szCs w:val="24"/>
        </w:rPr>
        <w:t>Fusarium Dieback</w:t>
      </w:r>
      <w:r w:rsidR="0058597C" w:rsidRPr="0058597C">
        <w:rPr>
          <w:rFonts w:ascii="Times New Roman" w:hAnsi="Times New Roman" w:cs="Times New Roman"/>
          <w:sz w:val="24"/>
          <w:szCs w:val="24"/>
        </w:rPr>
        <w:t>. A wide audience of scientists interested in synthesis, bioorganic and agricultural chemistry and other ar</w:t>
      </w:r>
      <w:r>
        <w:rPr>
          <w:rFonts w:ascii="Times New Roman" w:hAnsi="Times New Roman" w:cs="Times New Roman"/>
          <w:sz w:val="24"/>
          <w:szCs w:val="24"/>
        </w:rPr>
        <w:t xml:space="preserve">eas </w:t>
      </w:r>
      <w:r w:rsidR="0058597C" w:rsidRPr="0058597C">
        <w:rPr>
          <w:rFonts w:ascii="Times New Roman" w:hAnsi="Times New Roman" w:cs="Times New Roman"/>
          <w:sz w:val="24"/>
          <w:szCs w:val="24"/>
        </w:rPr>
        <w:t xml:space="preserve">of science will appreciate our results. We believe that this manuscript is appropriate for publication in </w:t>
      </w:r>
      <w:r w:rsidR="00B21B25">
        <w:rPr>
          <w:rFonts w:ascii="Times New Roman" w:hAnsi="Times New Roman" w:cs="Times New Roman"/>
          <w:i/>
          <w:sz w:val="24"/>
          <w:szCs w:val="24"/>
        </w:rPr>
        <w:t>The Journal of the Mexican Chemical Society</w:t>
      </w:r>
      <w:r>
        <w:rPr>
          <w:rFonts w:ascii="Times New Roman" w:hAnsi="Times New Roman" w:cs="Times New Roman"/>
          <w:i/>
          <w:sz w:val="24"/>
          <w:szCs w:val="24"/>
        </w:rPr>
        <w:t>.</w:t>
      </w:r>
    </w:p>
    <w:p w14:paraId="6D438268" w14:textId="6F9487E4" w:rsidR="0058597C" w:rsidRPr="0058597C" w:rsidRDefault="0058597C" w:rsidP="001C2CB5">
      <w:pPr>
        <w:pStyle w:val="BodyText"/>
        <w:jc w:val="center"/>
        <w:rPr>
          <w:rFonts w:ascii="Times New Roman" w:hAnsi="Times New Roman"/>
          <w:szCs w:val="24"/>
        </w:rPr>
      </w:pPr>
    </w:p>
    <w:p w14:paraId="51EEC57E" w14:textId="77777777" w:rsidR="0058597C" w:rsidRPr="0058597C" w:rsidRDefault="0058597C" w:rsidP="0058597C">
      <w:pPr>
        <w:pStyle w:val="BodyText"/>
        <w:spacing w:line="240" w:lineRule="auto"/>
        <w:jc w:val="center"/>
        <w:rPr>
          <w:rFonts w:ascii="Times New Roman" w:hAnsi="Times New Roman"/>
          <w:szCs w:val="24"/>
        </w:rPr>
      </w:pPr>
    </w:p>
    <w:p w14:paraId="501B5A66" w14:textId="77777777" w:rsidR="0058597C" w:rsidRPr="0058597C" w:rsidRDefault="0058597C" w:rsidP="0058597C">
      <w:pPr>
        <w:pStyle w:val="BodyText"/>
        <w:spacing w:line="240" w:lineRule="auto"/>
        <w:jc w:val="center"/>
        <w:rPr>
          <w:rFonts w:ascii="Times New Roman" w:hAnsi="Times New Roman"/>
          <w:szCs w:val="24"/>
        </w:rPr>
      </w:pPr>
      <w:r w:rsidRPr="0058597C">
        <w:rPr>
          <w:rFonts w:ascii="Times New Roman" w:hAnsi="Times New Roman"/>
          <w:szCs w:val="24"/>
        </w:rPr>
        <w:t>Suggested suitable reviewers for our communication:</w:t>
      </w:r>
    </w:p>
    <w:p w14:paraId="4467DCE9" w14:textId="77777777" w:rsidR="0058597C" w:rsidRPr="0058597C" w:rsidRDefault="0058597C" w:rsidP="0058597C">
      <w:pPr>
        <w:pStyle w:val="BodyText"/>
        <w:spacing w:line="240" w:lineRule="auto"/>
        <w:jc w:val="center"/>
        <w:rPr>
          <w:rFonts w:ascii="Times New Roman" w:hAnsi="Times New Roman"/>
          <w:szCs w:val="24"/>
        </w:rPr>
      </w:pPr>
    </w:p>
    <w:p w14:paraId="2A724D66" w14:textId="37ACBFC4" w:rsidR="00B33453" w:rsidRPr="00B33453" w:rsidRDefault="00B33453" w:rsidP="00B33453">
      <w:pPr>
        <w:widowControl w:val="0"/>
        <w:autoSpaceDE w:val="0"/>
        <w:autoSpaceDN w:val="0"/>
        <w:adjustRightInd w:val="0"/>
        <w:spacing w:after="240" w:line="360" w:lineRule="auto"/>
        <w:contextualSpacing/>
        <w:rPr>
          <w:rFonts w:ascii="Times New Roman" w:hAnsi="Times New Roman" w:cs="Times New Roman"/>
          <w:sz w:val="24"/>
          <w:szCs w:val="24"/>
        </w:rPr>
      </w:pPr>
      <w:r w:rsidRPr="00B33453">
        <w:rPr>
          <w:rFonts w:ascii="Times New Roman" w:hAnsi="Times New Roman" w:cs="Times New Roman"/>
          <w:sz w:val="24"/>
          <w:szCs w:val="24"/>
        </w:rPr>
        <w:t>Francisco Yuste López</w:t>
      </w:r>
      <w:r w:rsidRPr="00B33453">
        <w:rPr>
          <w:rFonts w:ascii="Times New Roman" w:hAnsi="Times New Roman" w:cs="Times New Roman"/>
          <w:sz w:val="24"/>
          <w:szCs w:val="24"/>
        </w:rPr>
        <w:tab/>
        <w:t>UNAM</w:t>
      </w:r>
      <w:r w:rsidRPr="00B334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3453">
        <w:rPr>
          <w:rFonts w:ascii="Times New Roman" w:hAnsi="Times New Roman" w:cs="Times New Roman"/>
          <w:i/>
          <w:sz w:val="24"/>
          <w:szCs w:val="24"/>
        </w:rPr>
        <w:t>yustef@unam.mx</w:t>
      </w:r>
    </w:p>
    <w:p w14:paraId="602BD1C4" w14:textId="794584E3" w:rsidR="0058597C" w:rsidRPr="00B33453" w:rsidRDefault="0058597C" w:rsidP="00B33453">
      <w:pPr>
        <w:widowControl w:val="0"/>
        <w:autoSpaceDE w:val="0"/>
        <w:autoSpaceDN w:val="0"/>
        <w:adjustRightInd w:val="0"/>
        <w:spacing w:after="240" w:line="360" w:lineRule="auto"/>
        <w:contextualSpacing/>
        <w:rPr>
          <w:rFonts w:ascii="Times New Roman" w:hAnsi="Times New Roman" w:cs="Times New Roman"/>
          <w:i/>
          <w:sz w:val="24"/>
          <w:szCs w:val="24"/>
        </w:rPr>
      </w:pPr>
      <w:r w:rsidRPr="00B33453">
        <w:rPr>
          <w:rFonts w:ascii="Times New Roman" w:hAnsi="Times New Roman" w:cs="Times New Roman"/>
          <w:sz w:val="24"/>
          <w:szCs w:val="24"/>
        </w:rPr>
        <w:t>Marcos Hernandez</w:t>
      </w:r>
      <w:r w:rsidRPr="00B33453">
        <w:rPr>
          <w:rFonts w:ascii="Times New Roman" w:hAnsi="Times New Roman" w:cs="Times New Roman"/>
          <w:sz w:val="24"/>
          <w:szCs w:val="24"/>
        </w:rPr>
        <w:tab/>
      </w:r>
      <w:r w:rsidR="00B33453">
        <w:rPr>
          <w:rFonts w:ascii="Times New Roman" w:hAnsi="Times New Roman" w:cs="Times New Roman"/>
          <w:sz w:val="24"/>
          <w:szCs w:val="24"/>
        </w:rPr>
        <w:tab/>
      </w:r>
      <w:r w:rsidRPr="00B33453">
        <w:rPr>
          <w:rFonts w:ascii="Times New Roman" w:hAnsi="Times New Roman" w:cs="Times New Roman"/>
          <w:i/>
          <w:sz w:val="24"/>
          <w:szCs w:val="24"/>
        </w:rPr>
        <w:t>UNAM</w:t>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00B33453">
        <w:rPr>
          <w:rFonts w:ascii="Times New Roman" w:hAnsi="Times New Roman" w:cs="Times New Roman"/>
          <w:i/>
          <w:sz w:val="24"/>
          <w:szCs w:val="24"/>
        </w:rPr>
        <w:tab/>
      </w:r>
      <w:r w:rsidR="00B21B25" w:rsidRPr="00B33453">
        <w:rPr>
          <w:rFonts w:ascii="Times New Roman" w:hAnsi="Times New Roman" w:cs="Times New Roman"/>
          <w:i/>
          <w:sz w:val="24"/>
          <w:szCs w:val="24"/>
        </w:rPr>
        <w:t>marcoshr@unam.mx</w:t>
      </w:r>
    </w:p>
    <w:p w14:paraId="0C1B4524" w14:textId="54576325" w:rsidR="0058597C" w:rsidRPr="00B33453" w:rsidRDefault="0058597C" w:rsidP="00B33453">
      <w:pPr>
        <w:widowControl w:val="0"/>
        <w:autoSpaceDE w:val="0"/>
        <w:autoSpaceDN w:val="0"/>
        <w:adjustRightInd w:val="0"/>
        <w:spacing w:after="240" w:line="360" w:lineRule="auto"/>
        <w:contextualSpacing/>
        <w:rPr>
          <w:rFonts w:ascii="Times New Roman" w:hAnsi="Times New Roman" w:cs="Times New Roman"/>
          <w:i/>
          <w:sz w:val="24"/>
          <w:szCs w:val="24"/>
        </w:rPr>
      </w:pPr>
      <w:r w:rsidRPr="00B33453">
        <w:rPr>
          <w:rFonts w:ascii="Times New Roman" w:hAnsi="Times New Roman" w:cs="Times New Roman"/>
          <w:sz w:val="24"/>
          <w:szCs w:val="24"/>
        </w:rPr>
        <w:t>Teresa Mancilla</w:t>
      </w:r>
      <w:r w:rsidRPr="00B33453">
        <w:rPr>
          <w:rFonts w:ascii="Times New Roman" w:hAnsi="Times New Roman" w:cs="Times New Roman"/>
          <w:sz w:val="24"/>
          <w:szCs w:val="24"/>
        </w:rPr>
        <w:tab/>
      </w:r>
      <w:r w:rsidR="00B33453">
        <w:rPr>
          <w:rFonts w:ascii="Times New Roman" w:hAnsi="Times New Roman" w:cs="Times New Roman"/>
          <w:sz w:val="24"/>
          <w:szCs w:val="24"/>
        </w:rPr>
        <w:tab/>
      </w:r>
      <w:r w:rsidRPr="00B33453">
        <w:rPr>
          <w:rFonts w:ascii="Times New Roman" w:hAnsi="Times New Roman" w:cs="Times New Roman"/>
          <w:i/>
          <w:sz w:val="24"/>
          <w:szCs w:val="24"/>
        </w:rPr>
        <w:t>CINVESTAV</w:t>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00C816EB" w:rsidRPr="00B33453">
        <w:rPr>
          <w:rFonts w:ascii="Times New Roman" w:hAnsi="Times New Roman" w:cs="Times New Roman"/>
          <w:i/>
          <w:sz w:val="24"/>
          <w:szCs w:val="24"/>
        </w:rPr>
        <w:t>tmancill@cinvestav.mx</w:t>
      </w:r>
    </w:p>
    <w:p w14:paraId="57B06D50" w14:textId="3783783B" w:rsidR="00C816EB" w:rsidRPr="00B33453" w:rsidRDefault="00C816EB" w:rsidP="00B33453">
      <w:pPr>
        <w:widowControl w:val="0"/>
        <w:autoSpaceDE w:val="0"/>
        <w:autoSpaceDN w:val="0"/>
        <w:adjustRightInd w:val="0"/>
        <w:spacing w:after="240" w:line="360" w:lineRule="auto"/>
        <w:contextualSpacing/>
        <w:rPr>
          <w:rFonts w:ascii="Times New Roman" w:eastAsia="Times New Roman" w:hAnsi="Times New Roman" w:cs="Times New Roman"/>
          <w:i/>
          <w:sz w:val="24"/>
          <w:szCs w:val="24"/>
        </w:rPr>
      </w:pPr>
      <w:r w:rsidRPr="00C065C6">
        <w:rPr>
          <w:rFonts w:ascii="Times New Roman" w:hAnsi="Times New Roman" w:cs="Times New Roman"/>
          <w:sz w:val="24"/>
          <w:szCs w:val="24"/>
        </w:rPr>
        <w:t>David Cruz Cruz</w:t>
      </w:r>
      <w:r w:rsidRPr="00B33453">
        <w:rPr>
          <w:rFonts w:ascii="Times New Roman" w:hAnsi="Times New Roman" w:cs="Times New Roman"/>
          <w:i/>
          <w:sz w:val="24"/>
          <w:szCs w:val="24"/>
        </w:rPr>
        <w:tab/>
      </w:r>
      <w:r w:rsidR="00B33453">
        <w:rPr>
          <w:rFonts w:ascii="Times New Roman" w:hAnsi="Times New Roman" w:cs="Times New Roman"/>
          <w:i/>
          <w:sz w:val="24"/>
          <w:szCs w:val="24"/>
        </w:rPr>
        <w:tab/>
      </w:r>
      <w:r w:rsidRPr="00B33453">
        <w:rPr>
          <w:rFonts w:ascii="Times New Roman" w:hAnsi="Times New Roman" w:cs="Times New Roman"/>
          <w:i/>
          <w:sz w:val="24"/>
          <w:szCs w:val="24"/>
        </w:rPr>
        <w:t>Universidad de Guanajuato</w:t>
      </w:r>
      <w:r w:rsidRPr="00B33453">
        <w:rPr>
          <w:rFonts w:ascii="Times New Roman" w:hAnsi="Times New Roman" w:cs="Times New Roman"/>
          <w:i/>
          <w:sz w:val="24"/>
          <w:szCs w:val="24"/>
        </w:rPr>
        <w:tab/>
      </w:r>
      <w:r w:rsidRPr="00B33453">
        <w:rPr>
          <w:rFonts w:ascii="Times New Roman" w:hAnsi="Times New Roman" w:cs="Times New Roman"/>
          <w:i/>
          <w:sz w:val="24"/>
          <w:szCs w:val="24"/>
        </w:rPr>
        <w:tab/>
      </w:r>
      <w:r w:rsidRPr="00B33453">
        <w:rPr>
          <w:rFonts w:ascii="Times New Roman" w:eastAsia="Times New Roman" w:hAnsi="Times New Roman" w:cs="Times New Roman"/>
          <w:i/>
          <w:sz w:val="24"/>
          <w:szCs w:val="24"/>
        </w:rPr>
        <w:t>cruz.david.c@gmail.com</w:t>
      </w:r>
    </w:p>
    <w:p w14:paraId="14CA7BA4" w14:textId="7B07EBA0" w:rsidR="00C816EB" w:rsidRDefault="00B33453" w:rsidP="00B33453">
      <w:pPr>
        <w:widowControl w:val="0"/>
        <w:autoSpaceDE w:val="0"/>
        <w:autoSpaceDN w:val="0"/>
        <w:adjustRightInd w:val="0"/>
        <w:spacing w:after="240" w:line="360" w:lineRule="auto"/>
        <w:contextualSpacing/>
        <w:rPr>
          <w:rFonts w:eastAsia="Times New Roman"/>
        </w:rPr>
      </w:pPr>
      <w:r w:rsidRPr="00B33453">
        <w:rPr>
          <w:rFonts w:ascii="Times New Roman" w:eastAsia="Times New Roman" w:hAnsi="Times New Roman" w:cs="Times New Roman"/>
          <w:sz w:val="24"/>
          <w:szCs w:val="24"/>
        </w:rPr>
        <w:t xml:space="preserve">Ignacio Regla </w:t>
      </w:r>
      <w:r w:rsidRPr="00B33453">
        <w:rPr>
          <w:rFonts w:ascii="Times New Roman" w:eastAsia="Times New Roman" w:hAnsi="Times New Roman" w:cs="Times New Roman"/>
          <w:sz w:val="24"/>
          <w:szCs w:val="24"/>
        </w:rPr>
        <w:tab/>
      </w:r>
      <w:r>
        <w:rPr>
          <w:rFonts w:ascii="Times New Roman" w:eastAsia="Times New Roman" w:hAnsi="Times New Roman" w:cs="Times New Roman"/>
          <w:sz w:val="24"/>
          <w:szCs w:val="24"/>
        </w:rPr>
        <w:t>Contreras</w:t>
      </w:r>
      <w:r>
        <w:rPr>
          <w:rFonts w:ascii="Times New Roman" w:eastAsia="Times New Roman" w:hAnsi="Times New Roman" w:cs="Times New Roman"/>
          <w:sz w:val="24"/>
          <w:szCs w:val="24"/>
        </w:rPr>
        <w:tab/>
      </w:r>
      <w:r w:rsidRPr="00B33453">
        <w:rPr>
          <w:rFonts w:ascii="Times New Roman" w:eastAsia="Times New Roman" w:hAnsi="Times New Roman" w:cs="Times New Roman"/>
          <w:sz w:val="24"/>
          <w:szCs w:val="24"/>
        </w:rPr>
        <w:t>UNAM</w:t>
      </w:r>
      <w:r w:rsidRPr="00B33453">
        <w:rPr>
          <w:rFonts w:ascii="Times New Roman" w:eastAsia="Times New Roman" w:hAnsi="Times New Roman" w:cs="Times New Roman"/>
          <w:sz w:val="24"/>
          <w:szCs w:val="24"/>
        </w:rPr>
        <w:tab/>
      </w:r>
      <w:r w:rsidRPr="00B33453">
        <w:rPr>
          <w:rFonts w:ascii="Times New Roman" w:eastAsia="Times New Roman" w:hAnsi="Times New Roman" w:cs="Times New Roman"/>
          <w:sz w:val="24"/>
          <w:szCs w:val="24"/>
        </w:rPr>
        <w:tab/>
      </w:r>
      <w:r w:rsidRPr="00B33453">
        <w:rPr>
          <w:rFonts w:ascii="Times New Roman" w:eastAsia="Times New Roman" w:hAnsi="Times New Roman" w:cs="Times New Roman"/>
          <w:sz w:val="24"/>
          <w:szCs w:val="24"/>
        </w:rPr>
        <w:tab/>
      </w:r>
      <w:r w:rsidRPr="00B33453">
        <w:rPr>
          <w:rFonts w:ascii="Times New Roman" w:eastAsia="Times New Roman" w:hAnsi="Times New Roman" w:cs="Times New Roman"/>
          <w:sz w:val="24"/>
          <w:szCs w:val="24"/>
        </w:rPr>
        <w:tab/>
      </w:r>
      <w:r w:rsidRPr="00B33453">
        <w:rPr>
          <w:rFonts w:ascii="Times New Roman" w:eastAsia="Times New Roman" w:hAnsi="Times New Roman" w:cs="Times New Roman"/>
          <w:i/>
          <w:sz w:val="24"/>
          <w:szCs w:val="24"/>
        </w:rPr>
        <w:t>regla@unam.mx</w:t>
      </w:r>
    </w:p>
    <w:p w14:paraId="732862D0" w14:textId="77777777" w:rsidR="00C816EB" w:rsidRDefault="00C816EB" w:rsidP="0058597C">
      <w:pPr>
        <w:widowControl w:val="0"/>
        <w:autoSpaceDE w:val="0"/>
        <w:autoSpaceDN w:val="0"/>
        <w:adjustRightInd w:val="0"/>
        <w:spacing w:after="240" w:line="360" w:lineRule="auto"/>
        <w:contextualSpacing/>
        <w:rPr>
          <w:rFonts w:ascii="Times New Roman" w:hAnsi="Times New Roman" w:cs="Times New Roman"/>
          <w:i/>
          <w:sz w:val="24"/>
          <w:szCs w:val="24"/>
        </w:rPr>
      </w:pPr>
      <w:bookmarkStart w:id="0" w:name="_GoBack"/>
      <w:bookmarkEnd w:id="0"/>
    </w:p>
    <w:p w14:paraId="31FBCB70" w14:textId="77777777" w:rsidR="0058597C" w:rsidRPr="0058597C" w:rsidRDefault="0058597C" w:rsidP="0058597C">
      <w:pPr>
        <w:pStyle w:val="BodyText"/>
        <w:spacing w:line="240" w:lineRule="auto"/>
        <w:rPr>
          <w:rFonts w:ascii="Times New Roman" w:eastAsia="SimSun" w:hAnsi="Times New Roman"/>
          <w:szCs w:val="24"/>
        </w:rPr>
      </w:pPr>
      <w:r w:rsidRPr="0058597C">
        <w:rPr>
          <w:rFonts w:ascii="Times New Roman" w:hAnsi="Times New Roman"/>
          <w:szCs w:val="24"/>
        </w:rPr>
        <w:t xml:space="preserve">Thank you for considering this manuscript. We look forward to your response. </w:t>
      </w:r>
    </w:p>
    <w:p w14:paraId="23B85457" w14:textId="77777777" w:rsidR="0058597C" w:rsidRPr="0058597C" w:rsidRDefault="0058597C" w:rsidP="0058597C">
      <w:pPr>
        <w:pStyle w:val="BodyText"/>
        <w:spacing w:line="240" w:lineRule="auto"/>
        <w:rPr>
          <w:rFonts w:ascii="Times New Roman" w:eastAsia="SimSun" w:hAnsi="Times New Roman"/>
          <w:szCs w:val="24"/>
        </w:rPr>
      </w:pPr>
    </w:p>
    <w:p w14:paraId="71886079" w14:textId="77777777" w:rsidR="0058597C" w:rsidRPr="0058597C" w:rsidRDefault="0058597C" w:rsidP="0058597C">
      <w:pPr>
        <w:pStyle w:val="BodyText"/>
        <w:spacing w:line="240" w:lineRule="auto"/>
        <w:rPr>
          <w:rFonts w:ascii="Times New Roman" w:eastAsia="SimSun" w:hAnsi="Times New Roman"/>
          <w:szCs w:val="24"/>
        </w:rPr>
      </w:pPr>
      <w:r w:rsidRPr="0058597C">
        <w:rPr>
          <w:rFonts w:ascii="Times New Roman" w:eastAsia="SimSun" w:hAnsi="Times New Roman"/>
          <w:szCs w:val="24"/>
        </w:rPr>
        <w:t>Sincerely,</w:t>
      </w:r>
    </w:p>
    <w:p w14:paraId="17D4A72E" w14:textId="77777777" w:rsidR="00021DC3" w:rsidRPr="0058597C" w:rsidRDefault="00021DC3" w:rsidP="00021DC3">
      <w:pPr>
        <w:rPr>
          <w:rFonts w:ascii="Times New Roman" w:hAnsi="Times New Roman" w:cs="Times New Roman"/>
          <w:sz w:val="24"/>
          <w:szCs w:val="24"/>
        </w:rPr>
      </w:pPr>
    </w:p>
    <w:p w14:paraId="0A4A0F79" w14:textId="2B0E55FB" w:rsidR="00021DC3" w:rsidRPr="0058597C" w:rsidRDefault="00021DC3" w:rsidP="00021DC3">
      <w:pPr>
        <w:rPr>
          <w:rFonts w:ascii="Times New Roman" w:hAnsi="Times New Roman" w:cs="Times New Roman"/>
          <w:sz w:val="24"/>
          <w:szCs w:val="24"/>
        </w:rPr>
      </w:pPr>
      <w:r w:rsidRPr="0058597C">
        <w:rPr>
          <w:rFonts w:ascii="Times New Roman" w:hAnsi="Times New Roman" w:cs="Times New Roman"/>
          <w:noProof/>
          <w:sz w:val="24"/>
          <w:szCs w:val="24"/>
          <w:lang w:val="en-US"/>
        </w:rPr>
        <w:drawing>
          <wp:inline distT="0" distB="0" distL="0" distR="0" wp14:anchorId="79DA2AFF" wp14:editId="41B063B6">
            <wp:extent cx="1028700" cy="706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28700" cy="706315"/>
                    </a:xfrm>
                    <a:prstGeom prst="rect">
                      <a:avLst/>
                    </a:prstGeom>
                    <a:noFill/>
                    <a:ln>
                      <a:noFill/>
                    </a:ln>
                  </pic:spPr>
                </pic:pic>
              </a:graphicData>
            </a:graphic>
          </wp:inline>
        </w:drawing>
      </w:r>
    </w:p>
    <w:p w14:paraId="523B302F" w14:textId="30A8591B" w:rsidR="0058597C" w:rsidRPr="0058597C" w:rsidRDefault="001C2CB5" w:rsidP="0058597C">
      <w:pPr>
        <w:rPr>
          <w:rFonts w:ascii="Times New Roman" w:hAnsi="Times New Roman" w:cs="Times New Roman"/>
          <w:sz w:val="24"/>
          <w:szCs w:val="24"/>
        </w:rPr>
      </w:pPr>
      <w:r>
        <w:rPr>
          <w:rFonts w:ascii="Times New Roman" w:hAnsi="Times New Roman" w:cs="Times New Roman"/>
          <w:sz w:val="24"/>
          <w:szCs w:val="24"/>
        </w:rPr>
        <w:t>José Luis Olivares-</w:t>
      </w:r>
      <w:r w:rsidR="00021DC3" w:rsidRPr="0058597C">
        <w:rPr>
          <w:rFonts w:ascii="Times New Roman" w:hAnsi="Times New Roman" w:cs="Times New Roman"/>
          <w:sz w:val="24"/>
          <w:szCs w:val="24"/>
        </w:rPr>
        <w:t>Romero</w:t>
      </w:r>
      <w:r>
        <w:rPr>
          <w:rFonts w:ascii="Times New Roman" w:hAnsi="Times New Roman" w:cs="Times New Roman"/>
          <w:sz w:val="24"/>
          <w:szCs w:val="24"/>
        </w:rPr>
        <w:t>, Ph. D.</w:t>
      </w:r>
    </w:p>
    <w:sectPr w:rsidR="0058597C" w:rsidRPr="0058597C" w:rsidSect="007124FA">
      <w:headerReference w:type="default" r:id="rId10"/>
      <w:footerReference w:type="default" r:id="rId11"/>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0C6EE" w14:textId="77777777" w:rsidR="00B33453" w:rsidRDefault="00B33453" w:rsidP="002D77CA">
      <w:pPr>
        <w:spacing w:after="0" w:line="240" w:lineRule="auto"/>
      </w:pPr>
      <w:r>
        <w:separator/>
      </w:r>
    </w:p>
  </w:endnote>
  <w:endnote w:type="continuationSeparator" w:id="0">
    <w:p w14:paraId="15AA335F" w14:textId="77777777" w:rsidR="00B33453" w:rsidRDefault="00B33453" w:rsidP="002D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MS Mincho">
    <w:altName w:val="Meiryo"/>
    <w:panose1 w:val="00000000000000000000"/>
    <w:charset w:val="80"/>
    <w:family w:val="roman"/>
    <w:notTrueType/>
    <w:pitch w:val="fixed"/>
    <w:sig w:usb0="00000000"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D05F8" w14:textId="77777777" w:rsidR="00B33453" w:rsidRPr="008A2006" w:rsidRDefault="00B33453" w:rsidP="008A2006">
    <w:pPr>
      <w:pStyle w:val="Footer"/>
      <w:jc w:val="right"/>
      <w:rPr>
        <w:rFonts w:ascii="Arial" w:hAnsi="Arial" w:cs="Arial"/>
        <w:i/>
        <w:sz w:val="16"/>
        <w:szCs w:val="16"/>
      </w:rPr>
    </w:pPr>
  </w:p>
  <w:p w14:paraId="578AC499" w14:textId="77777777" w:rsidR="00B33453" w:rsidRPr="008A2006" w:rsidRDefault="00B33453" w:rsidP="008A2006">
    <w:pPr>
      <w:pStyle w:val="Footer"/>
      <w:jc w:val="right"/>
      <w:rPr>
        <w:rFonts w:ascii="Arial" w:hAnsi="Arial" w:cs="Arial"/>
        <w:i/>
        <w:sz w:val="16"/>
        <w:szCs w:val="16"/>
      </w:rPr>
    </w:pPr>
    <w:r w:rsidRPr="008A2006">
      <w:rPr>
        <w:rFonts w:ascii="Arial" w:hAnsi="Arial" w:cs="Arial"/>
        <w:i/>
        <w:sz w:val="16"/>
        <w:szCs w:val="16"/>
      </w:rPr>
      <w:t>Carretera antigua a Coatepec 351, El Haya, Xalapa 91070, Veracruz, México</w:t>
    </w:r>
  </w:p>
  <w:p w14:paraId="01A502B1" w14:textId="5F421A34" w:rsidR="00B33453" w:rsidRPr="008A2006" w:rsidRDefault="00B33453" w:rsidP="008A2006">
    <w:pPr>
      <w:pStyle w:val="Footer"/>
      <w:jc w:val="right"/>
      <w:rPr>
        <w:rFonts w:ascii="Arial" w:hAnsi="Arial" w:cs="Arial"/>
        <w:i/>
        <w:sz w:val="16"/>
        <w:szCs w:val="16"/>
      </w:rPr>
    </w:pPr>
    <w:r w:rsidRPr="008A2006">
      <w:rPr>
        <w:rFonts w:ascii="Arial" w:hAnsi="Arial" w:cs="Arial"/>
        <w:i/>
        <w:sz w:val="16"/>
        <w:szCs w:val="16"/>
      </w:rPr>
      <w:t>Correo electrónico</w:t>
    </w:r>
    <w:r>
      <w:rPr>
        <w:rFonts w:ascii="Arial" w:hAnsi="Arial" w:cs="Arial"/>
        <w:i/>
        <w:sz w:val="16"/>
        <w:szCs w:val="16"/>
      </w:rPr>
      <w:t>: jose.olivares</w:t>
    </w:r>
    <w:r w:rsidRPr="008A2006">
      <w:rPr>
        <w:rFonts w:ascii="Arial" w:hAnsi="Arial" w:cs="Arial"/>
        <w:i/>
        <w:sz w:val="16"/>
        <w:szCs w:val="16"/>
      </w:rPr>
      <w:t xml:space="preserve">@inecol.mx Tel (228) 8 42 </w:t>
    </w:r>
    <w:r w:rsidRPr="005A5272">
      <w:rPr>
        <w:rFonts w:ascii="Arial" w:hAnsi="Arial" w:cs="Arial"/>
        <w:i/>
        <w:sz w:val="16"/>
        <w:szCs w:val="16"/>
      </w:rPr>
      <w:t>18 02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BFC54" w14:textId="77777777" w:rsidR="00B33453" w:rsidRDefault="00B33453" w:rsidP="002D77CA">
      <w:pPr>
        <w:spacing w:after="0" w:line="240" w:lineRule="auto"/>
      </w:pPr>
      <w:r>
        <w:separator/>
      </w:r>
    </w:p>
  </w:footnote>
  <w:footnote w:type="continuationSeparator" w:id="0">
    <w:p w14:paraId="7DB7E4A0" w14:textId="77777777" w:rsidR="00B33453" w:rsidRDefault="00B33453" w:rsidP="002D77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6553E" w14:textId="77777777" w:rsidR="00B33453" w:rsidRPr="002D77CA" w:rsidRDefault="00B33453" w:rsidP="007124FA">
    <w:pPr>
      <w:pStyle w:val="Header"/>
      <w:jc w:val="center"/>
      <w:rPr>
        <w:rFonts w:ascii="Arial" w:hAnsi="Arial" w:cs="Arial"/>
        <w:b/>
        <w:sz w:val="28"/>
        <w:szCs w:val="28"/>
      </w:rPr>
    </w:pPr>
    <w:r>
      <w:rPr>
        <w:rFonts w:ascii="Arial" w:hAnsi="Arial" w:cs="Arial"/>
        <w:b/>
        <w:noProof/>
        <w:sz w:val="28"/>
        <w:szCs w:val="28"/>
        <w:lang w:val="en-US"/>
      </w:rPr>
      <w:drawing>
        <wp:anchor distT="0" distB="0" distL="114300" distR="114300" simplePos="0" relativeHeight="251661312" behindDoc="1" locked="0" layoutInCell="1" allowOverlap="1" wp14:anchorId="4CC0F3E1" wp14:editId="2158DCDA">
          <wp:simplePos x="0" y="0"/>
          <wp:positionH relativeFrom="margin">
            <wp:posOffset>4596765</wp:posOffset>
          </wp:positionH>
          <wp:positionV relativeFrom="margin">
            <wp:posOffset>-1409065</wp:posOffset>
          </wp:positionV>
          <wp:extent cx="1362075" cy="847725"/>
          <wp:effectExtent l="0" t="0" r="952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47725"/>
                  </a:xfrm>
                  <a:prstGeom prst="rect">
                    <a:avLst/>
                  </a:prstGeom>
                  <a:noFill/>
                </pic:spPr>
              </pic:pic>
            </a:graphicData>
          </a:graphic>
        </wp:anchor>
      </w:drawing>
    </w:r>
    <w:r>
      <w:rPr>
        <w:rFonts w:ascii="Arial" w:hAnsi="Arial" w:cs="Arial"/>
        <w:b/>
        <w:noProof/>
        <w:sz w:val="24"/>
        <w:szCs w:val="24"/>
        <w:lang w:val="en-US"/>
      </w:rPr>
      <w:drawing>
        <wp:anchor distT="0" distB="0" distL="114300" distR="114300" simplePos="0" relativeHeight="251658240" behindDoc="0" locked="0" layoutInCell="1" allowOverlap="1" wp14:anchorId="691D5010" wp14:editId="249570D9">
          <wp:simplePos x="0" y="0"/>
          <wp:positionH relativeFrom="margin">
            <wp:posOffset>-146685</wp:posOffset>
          </wp:positionH>
          <wp:positionV relativeFrom="paragraph">
            <wp:posOffset>-226695</wp:posOffset>
          </wp:positionV>
          <wp:extent cx="1333500" cy="87004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GRADA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3500" cy="870040"/>
                  </a:xfrm>
                  <a:prstGeom prst="rect">
                    <a:avLst/>
                  </a:prstGeom>
                </pic:spPr>
              </pic:pic>
            </a:graphicData>
          </a:graphic>
          <wp14:sizeRelH relativeFrom="margin">
            <wp14:pctWidth>0</wp14:pctWidth>
          </wp14:sizeRelH>
          <wp14:sizeRelV relativeFrom="margin">
            <wp14:pctHeight>0</wp14:pctHeight>
          </wp14:sizeRelV>
        </wp:anchor>
      </w:drawing>
    </w:r>
    <w:r w:rsidRPr="002D77CA">
      <w:rPr>
        <w:rFonts w:ascii="Arial" w:hAnsi="Arial" w:cs="Arial"/>
        <w:b/>
        <w:sz w:val="28"/>
        <w:szCs w:val="28"/>
      </w:rPr>
      <w:t>INSTITUTO DE ECOLOGÍA, A.C.</w:t>
    </w:r>
  </w:p>
  <w:p w14:paraId="7860FDCB" w14:textId="2B53FF40" w:rsidR="00B33453" w:rsidRPr="00FE4E8D" w:rsidRDefault="00B33453" w:rsidP="007124FA">
    <w:pPr>
      <w:pStyle w:val="Header"/>
      <w:jc w:val="center"/>
      <w:rPr>
        <w:rFonts w:ascii="Arial" w:hAnsi="Arial" w:cs="Arial"/>
        <w:b/>
        <w:caps/>
        <w:sz w:val="20"/>
        <w:szCs w:val="20"/>
      </w:rPr>
    </w:pPr>
    <w:r w:rsidRPr="00FE4E8D">
      <w:rPr>
        <w:rFonts w:ascii="Arial" w:hAnsi="Arial" w:cs="Arial"/>
        <w:b/>
        <w:caps/>
        <w:sz w:val="20"/>
        <w:szCs w:val="20"/>
      </w:rPr>
      <w:t>RED DE ESTUDIOS MOLECULARES AVANZADOS</w:t>
    </w:r>
  </w:p>
  <w:p w14:paraId="3BF53F85" w14:textId="77777777" w:rsidR="00B33453" w:rsidRDefault="00B33453">
    <w:pPr>
      <w:pStyle w:val="Header"/>
      <w:rPr>
        <w:rFonts w:ascii="Arial" w:hAnsi="Arial" w:cs="Arial"/>
        <w:b/>
        <w:sz w:val="24"/>
        <w:szCs w:val="24"/>
      </w:rPr>
    </w:pPr>
  </w:p>
  <w:p w14:paraId="4A92A503" w14:textId="77777777" w:rsidR="00B33453" w:rsidRDefault="00B33453" w:rsidP="002D77CA">
    <w:pPr>
      <w:pStyle w:val="Header"/>
      <w:jc w:val="center"/>
      <w:rPr>
        <w:rFonts w:ascii="Arial" w:hAnsi="Arial" w:cs="Arial"/>
        <w:b/>
        <w:sz w:val="24"/>
        <w:szCs w:val="24"/>
      </w:rPr>
    </w:pPr>
  </w:p>
  <w:p w14:paraId="53A38C3F" w14:textId="77777777" w:rsidR="00B33453" w:rsidRPr="005B790F" w:rsidRDefault="00B33453" w:rsidP="002D77CA">
    <w:pPr>
      <w:pStyle w:val="Header"/>
      <w:jc w:val="center"/>
      <w:rPr>
        <w:rFonts w:ascii="Arial" w:hAnsi="Arial" w:cs="Arial"/>
        <w:b/>
        <w:sz w:val="24"/>
        <w:szCs w:val="24"/>
      </w:rPr>
    </w:pPr>
    <w:r>
      <w:rPr>
        <w:rFonts w:ascii="Arial" w:hAnsi="Arial" w:cs="Arial"/>
        <w:b/>
        <w:noProof/>
        <w:sz w:val="24"/>
        <w:szCs w:val="24"/>
        <w:lang w:val="en-US"/>
      </w:rPr>
      <w:drawing>
        <wp:anchor distT="0" distB="0" distL="114300" distR="114300" simplePos="0" relativeHeight="251660288" behindDoc="1" locked="0" layoutInCell="1" allowOverlap="1" wp14:anchorId="1416F20D" wp14:editId="4F509F8F">
          <wp:simplePos x="0" y="0"/>
          <wp:positionH relativeFrom="margin">
            <wp:align>right</wp:align>
          </wp:positionH>
          <wp:positionV relativeFrom="paragraph">
            <wp:posOffset>1731645</wp:posOffset>
          </wp:positionV>
          <wp:extent cx="5612130" cy="3902075"/>
          <wp:effectExtent l="0" t="0" r="762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INECOL marca de agu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612130" cy="39020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7CA"/>
    <w:rsid w:val="00007A79"/>
    <w:rsid w:val="00021DC3"/>
    <w:rsid w:val="0002547C"/>
    <w:rsid w:val="00032A8B"/>
    <w:rsid w:val="00052333"/>
    <w:rsid w:val="0009065F"/>
    <w:rsid w:val="000A2F05"/>
    <w:rsid w:val="000B146D"/>
    <w:rsid w:val="001077BF"/>
    <w:rsid w:val="00123785"/>
    <w:rsid w:val="00133453"/>
    <w:rsid w:val="00137027"/>
    <w:rsid w:val="00141A70"/>
    <w:rsid w:val="001703AF"/>
    <w:rsid w:val="00186E92"/>
    <w:rsid w:val="001900E0"/>
    <w:rsid w:val="001A0693"/>
    <w:rsid w:val="001B24A2"/>
    <w:rsid w:val="001B449E"/>
    <w:rsid w:val="001B679D"/>
    <w:rsid w:val="001B7732"/>
    <w:rsid w:val="001C2CB5"/>
    <w:rsid w:val="001E4EE2"/>
    <w:rsid w:val="002509AD"/>
    <w:rsid w:val="002667AD"/>
    <w:rsid w:val="00267D9A"/>
    <w:rsid w:val="00277C6E"/>
    <w:rsid w:val="00283475"/>
    <w:rsid w:val="002A157A"/>
    <w:rsid w:val="002A3DF3"/>
    <w:rsid w:val="002B73B4"/>
    <w:rsid w:val="002D1A97"/>
    <w:rsid w:val="002D77CA"/>
    <w:rsid w:val="002E6B21"/>
    <w:rsid w:val="003073AF"/>
    <w:rsid w:val="0032610A"/>
    <w:rsid w:val="00372502"/>
    <w:rsid w:val="003832B1"/>
    <w:rsid w:val="003A22B0"/>
    <w:rsid w:val="003B1009"/>
    <w:rsid w:val="003B73DB"/>
    <w:rsid w:val="003E15FD"/>
    <w:rsid w:val="00411054"/>
    <w:rsid w:val="004152A8"/>
    <w:rsid w:val="00415902"/>
    <w:rsid w:val="004370C5"/>
    <w:rsid w:val="00437A24"/>
    <w:rsid w:val="0047343E"/>
    <w:rsid w:val="00473512"/>
    <w:rsid w:val="00495D08"/>
    <w:rsid w:val="0049705D"/>
    <w:rsid w:val="004A4679"/>
    <w:rsid w:val="004C42FA"/>
    <w:rsid w:val="0052652C"/>
    <w:rsid w:val="00530C26"/>
    <w:rsid w:val="0055501E"/>
    <w:rsid w:val="0058597C"/>
    <w:rsid w:val="00585ED5"/>
    <w:rsid w:val="00591818"/>
    <w:rsid w:val="005A5272"/>
    <w:rsid w:val="005A6F6D"/>
    <w:rsid w:val="005B790F"/>
    <w:rsid w:val="005D46C9"/>
    <w:rsid w:val="005E7B96"/>
    <w:rsid w:val="005F162E"/>
    <w:rsid w:val="005F3440"/>
    <w:rsid w:val="006419DF"/>
    <w:rsid w:val="00652002"/>
    <w:rsid w:val="006705A0"/>
    <w:rsid w:val="006738F4"/>
    <w:rsid w:val="00673E00"/>
    <w:rsid w:val="006749A9"/>
    <w:rsid w:val="0068108E"/>
    <w:rsid w:val="00687062"/>
    <w:rsid w:val="00690544"/>
    <w:rsid w:val="006B4991"/>
    <w:rsid w:val="006D4829"/>
    <w:rsid w:val="006E1459"/>
    <w:rsid w:val="006F7983"/>
    <w:rsid w:val="007107B0"/>
    <w:rsid w:val="007124FA"/>
    <w:rsid w:val="007153B2"/>
    <w:rsid w:val="00721212"/>
    <w:rsid w:val="0073174C"/>
    <w:rsid w:val="00735740"/>
    <w:rsid w:val="007420DD"/>
    <w:rsid w:val="007536F0"/>
    <w:rsid w:val="00754552"/>
    <w:rsid w:val="00756E3A"/>
    <w:rsid w:val="0078442E"/>
    <w:rsid w:val="007866C1"/>
    <w:rsid w:val="007B1E87"/>
    <w:rsid w:val="007C0E60"/>
    <w:rsid w:val="007C5635"/>
    <w:rsid w:val="00803BB6"/>
    <w:rsid w:val="0080508A"/>
    <w:rsid w:val="00822441"/>
    <w:rsid w:val="0083462C"/>
    <w:rsid w:val="00844D5A"/>
    <w:rsid w:val="00861838"/>
    <w:rsid w:val="00864D39"/>
    <w:rsid w:val="008674C4"/>
    <w:rsid w:val="00874E66"/>
    <w:rsid w:val="008933C7"/>
    <w:rsid w:val="00894892"/>
    <w:rsid w:val="00895FF4"/>
    <w:rsid w:val="008A2006"/>
    <w:rsid w:val="008A22C7"/>
    <w:rsid w:val="008C78B1"/>
    <w:rsid w:val="008D49AB"/>
    <w:rsid w:val="00915226"/>
    <w:rsid w:val="009169EA"/>
    <w:rsid w:val="009221C6"/>
    <w:rsid w:val="00941ADC"/>
    <w:rsid w:val="00945948"/>
    <w:rsid w:val="00945B65"/>
    <w:rsid w:val="00981DB1"/>
    <w:rsid w:val="009846AB"/>
    <w:rsid w:val="00984E18"/>
    <w:rsid w:val="009C6AD8"/>
    <w:rsid w:val="009D477E"/>
    <w:rsid w:val="009F46FD"/>
    <w:rsid w:val="00A02DE4"/>
    <w:rsid w:val="00A03CAB"/>
    <w:rsid w:val="00A20DE9"/>
    <w:rsid w:val="00A25E65"/>
    <w:rsid w:val="00A3103D"/>
    <w:rsid w:val="00A43968"/>
    <w:rsid w:val="00A57CA2"/>
    <w:rsid w:val="00A8504E"/>
    <w:rsid w:val="00A931E8"/>
    <w:rsid w:val="00AA2FD2"/>
    <w:rsid w:val="00AB0FFF"/>
    <w:rsid w:val="00AB2C62"/>
    <w:rsid w:val="00AC5635"/>
    <w:rsid w:val="00AD207E"/>
    <w:rsid w:val="00B01660"/>
    <w:rsid w:val="00B21B25"/>
    <w:rsid w:val="00B21BAA"/>
    <w:rsid w:val="00B33453"/>
    <w:rsid w:val="00B34AC1"/>
    <w:rsid w:val="00B51642"/>
    <w:rsid w:val="00B540FC"/>
    <w:rsid w:val="00B73AE2"/>
    <w:rsid w:val="00B74E63"/>
    <w:rsid w:val="00B76997"/>
    <w:rsid w:val="00B80FE0"/>
    <w:rsid w:val="00BD4385"/>
    <w:rsid w:val="00C065C6"/>
    <w:rsid w:val="00C336B0"/>
    <w:rsid w:val="00C457FC"/>
    <w:rsid w:val="00C64206"/>
    <w:rsid w:val="00C71241"/>
    <w:rsid w:val="00C715A0"/>
    <w:rsid w:val="00C816EB"/>
    <w:rsid w:val="00CF01B2"/>
    <w:rsid w:val="00D1171D"/>
    <w:rsid w:val="00D2230C"/>
    <w:rsid w:val="00D3281F"/>
    <w:rsid w:val="00D50A5F"/>
    <w:rsid w:val="00D815FD"/>
    <w:rsid w:val="00DA2F3B"/>
    <w:rsid w:val="00DB1A1E"/>
    <w:rsid w:val="00DB21E8"/>
    <w:rsid w:val="00E01661"/>
    <w:rsid w:val="00E0564C"/>
    <w:rsid w:val="00E12598"/>
    <w:rsid w:val="00E1741C"/>
    <w:rsid w:val="00E209E6"/>
    <w:rsid w:val="00E21018"/>
    <w:rsid w:val="00E21ABF"/>
    <w:rsid w:val="00E24C80"/>
    <w:rsid w:val="00E44761"/>
    <w:rsid w:val="00E46E96"/>
    <w:rsid w:val="00E547AF"/>
    <w:rsid w:val="00E77E39"/>
    <w:rsid w:val="00EB1ABB"/>
    <w:rsid w:val="00EE1380"/>
    <w:rsid w:val="00EF4757"/>
    <w:rsid w:val="00EF71C4"/>
    <w:rsid w:val="00F13B5F"/>
    <w:rsid w:val="00F17302"/>
    <w:rsid w:val="00F35119"/>
    <w:rsid w:val="00F35388"/>
    <w:rsid w:val="00F4247F"/>
    <w:rsid w:val="00F46912"/>
    <w:rsid w:val="00F966BC"/>
    <w:rsid w:val="00FA0432"/>
    <w:rsid w:val="00FA1FEA"/>
    <w:rsid w:val="00FA491D"/>
    <w:rsid w:val="00FB171F"/>
    <w:rsid w:val="00FC504F"/>
    <w:rsid w:val="00FE4E8D"/>
    <w:rsid w:val="00FF750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F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597C"/>
    <w:pPr>
      <w:keepNext/>
      <w:spacing w:after="0" w:line="240" w:lineRule="auto"/>
      <w:outlineLvl w:val="0"/>
    </w:pPr>
    <w:rPr>
      <w:rFonts w:ascii="Times" w:eastAsia="Times" w:hAnsi="Times" w:cs="Times New Roman"/>
      <w:i/>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7CA"/>
    <w:pPr>
      <w:tabs>
        <w:tab w:val="center" w:pos="4419"/>
        <w:tab w:val="right" w:pos="8838"/>
      </w:tabs>
      <w:spacing w:after="0" w:line="240" w:lineRule="auto"/>
    </w:pPr>
  </w:style>
  <w:style w:type="character" w:customStyle="1" w:styleId="HeaderChar">
    <w:name w:val="Header Char"/>
    <w:basedOn w:val="DefaultParagraphFont"/>
    <w:link w:val="Header"/>
    <w:uiPriority w:val="99"/>
    <w:rsid w:val="002D77CA"/>
  </w:style>
  <w:style w:type="paragraph" w:styleId="Footer">
    <w:name w:val="footer"/>
    <w:basedOn w:val="Normal"/>
    <w:link w:val="FooterChar"/>
    <w:uiPriority w:val="99"/>
    <w:unhideWhenUsed/>
    <w:rsid w:val="002D77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2D77CA"/>
  </w:style>
  <w:style w:type="character" w:styleId="Hyperlink">
    <w:name w:val="Hyperlink"/>
    <w:basedOn w:val="DefaultParagraphFont"/>
    <w:uiPriority w:val="99"/>
    <w:unhideWhenUsed/>
    <w:rsid w:val="00A20DE9"/>
    <w:rPr>
      <w:color w:val="0563C1" w:themeColor="hyperlink"/>
      <w:u w:val="single"/>
    </w:rPr>
  </w:style>
  <w:style w:type="paragraph" w:styleId="BalloonText">
    <w:name w:val="Balloon Text"/>
    <w:basedOn w:val="Normal"/>
    <w:link w:val="BalloonTextChar"/>
    <w:uiPriority w:val="99"/>
    <w:semiHidden/>
    <w:unhideWhenUsed/>
    <w:rsid w:val="00673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8F4"/>
    <w:rPr>
      <w:rFonts w:ascii="Segoe UI" w:hAnsi="Segoe UI" w:cs="Segoe UI"/>
      <w:sz w:val="18"/>
      <w:szCs w:val="18"/>
    </w:rPr>
  </w:style>
  <w:style w:type="paragraph" w:customStyle="1" w:styleId="Default">
    <w:name w:val="Default"/>
    <w:rsid w:val="00186E92"/>
    <w:pPr>
      <w:widowControl w:val="0"/>
      <w:autoSpaceDE w:val="0"/>
      <w:autoSpaceDN w:val="0"/>
      <w:adjustRightInd w:val="0"/>
      <w:spacing w:after="0" w:line="240" w:lineRule="auto"/>
    </w:pPr>
    <w:rPr>
      <w:rFonts w:ascii="Calibri" w:eastAsia="MS Mincho" w:hAnsi="Calibri" w:cs="Calibri"/>
      <w:color w:val="000000"/>
      <w:sz w:val="24"/>
      <w:szCs w:val="24"/>
      <w:lang w:val="es-ES" w:eastAsia="ja-JP"/>
    </w:rPr>
  </w:style>
  <w:style w:type="paragraph" w:styleId="NormalWeb">
    <w:name w:val="Normal (Web)"/>
    <w:basedOn w:val="Normal"/>
    <w:uiPriority w:val="99"/>
    <w:semiHidden/>
    <w:unhideWhenUsed/>
    <w:rsid w:val="001E4EE2"/>
    <w:pPr>
      <w:spacing w:after="0" w:line="240" w:lineRule="auto"/>
    </w:pPr>
    <w:rPr>
      <w:rFonts w:ascii="Times New Roman" w:hAnsi="Times New Roman" w:cs="Times New Roman"/>
      <w:sz w:val="24"/>
      <w:szCs w:val="24"/>
      <w:lang w:eastAsia="es-MX"/>
    </w:rPr>
  </w:style>
  <w:style w:type="paragraph" w:styleId="PlainText">
    <w:name w:val="Plain Text"/>
    <w:basedOn w:val="Normal"/>
    <w:link w:val="PlainTextChar"/>
    <w:uiPriority w:val="99"/>
    <w:semiHidden/>
    <w:unhideWhenUsed/>
    <w:rsid w:val="00981DB1"/>
    <w:pPr>
      <w:spacing w:after="0" w:line="240" w:lineRule="auto"/>
    </w:pPr>
    <w:rPr>
      <w:rFonts w:ascii="Calibri" w:eastAsia="Times New Roman" w:hAnsi="Calibri" w:cs="Consolas"/>
      <w:szCs w:val="21"/>
      <w:lang w:eastAsia="es-MX"/>
    </w:rPr>
  </w:style>
  <w:style w:type="character" w:customStyle="1" w:styleId="PlainTextChar">
    <w:name w:val="Plain Text Char"/>
    <w:basedOn w:val="DefaultParagraphFont"/>
    <w:link w:val="PlainText"/>
    <w:uiPriority w:val="99"/>
    <w:semiHidden/>
    <w:rsid w:val="00981DB1"/>
    <w:rPr>
      <w:rFonts w:ascii="Calibri" w:eastAsia="Times New Roman" w:hAnsi="Calibri" w:cs="Consolas"/>
      <w:szCs w:val="21"/>
      <w:lang w:eastAsia="es-MX"/>
    </w:rPr>
  </w:style>
  <w:style w:type="character" w:customStyle="1" w:styleId="Heading1Char">
    <w:name w:val="Heading 1 Char"/>
    <w:basedOn w:val="DefaultParagraphFont"/>
    <w:link w:val="Heading1"/>
    <w:rsid w:val="0058597C"/>
    <w:rPr>
      <w:rFonts w:ascii="Times" w:eastAsia="Times" w:hAnsi="Times" w:cs="Times New Roman"/>
      <w:i/>
      <w:sz w:val="24"/>
      <w:szCs w:val="20"/>
      <w:lang w:val="en-US" w:eastAsia="zh-CN"/>
    </w:rPr>
  </w:style>
  <w:style w:type="paragraph" w:styleId="BodyText">
    <w:name w:val="Body Text"/>
    <w:basedOn w:val="Normal"/>
    <w:link w:val="BodyTextChar"/>
    <w:rsid w:val="0058597C"/>
    <w:pPr>
      <w:spacing w:after="0" w:line="360" w:lineRule="auto"/>
      <w:jc w:val="both"/>
    </w:pPr>
    <w:rPr>
      <w:rFonts w:ascii="Times" w:eastAsia="Times" w:hAnsi="Times" w:cs="Times New Roman"/>
      <w:sz w:val="24"/>
      <w:szCs w:val="20"/>
      <w:lang w:val="en-US" w:eastAsia="zh-CN"/>
    </w:rPr>
  </w:style>
  <w:style w:type="character" w:customStyle="1" w:styleId="BodyTextChar">
    <w:name w:val="Body Text Char"/>
    <w:basedOn w:val="DefaultParagraphFont"/>
    <w:link w:val="BodyText"/>
    <w:rsid w:val="0058597C"/>
    <w:rPr>
      <w:rFonts w:ascii="Times" w:eastAsia="Times" w:hAnsi="Times" w:cs="Times New Roman"/>
      <w:sz w:val="24"/>
      <w:szCs w:val="20"/>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597C"/>
    <w:pPr>
      <w:keepNext/>
      <w:spacing w:after="0" w:line="240" w:lineRule="auto"/>
      <w:outlineLvl w:val="0"/>
    </w:pPr>
    <w:rPr>
      <w:rFonts w:ascii="Times" w:eastAsia="Times" w:hAnsi="Times" w:cs="Times New Roman"/>
      <w:i/>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7CA"/>
    <w:pPr>
      <w:tabs>
        <w:tab w:val="center" w:pos="4419"/>
        <w:tab w:val="right" w:pos="8838"/>
      </w:tabs>
      <w:spacing w:after="0" w:line="240" w:lineRule="auto"/>
    </w:pPr>
  </w:style>
  <w:style w:type="character" w:customStyle="1" w:styleId="HeaderChar">
    <w:name w:val="Header Char"/>
    <w:basedOn w:val="DefaultParagraphFont"/>
    <w:link w:val="Header"/>
    <w:uiPriority w:val="99"/>
    <w:rsid w:val="002D77CA"/>
  </w:style>
  <w:style w:type="paragraph" w:styleId="Footer">
    <w:name w:val="footer"/>
    <w:basedOn w:val="Normal"/>
    <w:link w:val="FooterChar"/>
    <w:uiPriority w:val="99"/>
    <w:unhideWhenUsed/>
    <w:rsid w:val="002D77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2D77CA"/>
  </w:style>
  <w:style w:type="character" w:styleId="Hyperlink">
    <w:name w:val="Hyperlink"/>
    <w:basedOn w:val="DefaultParagraphFont"/>
    <w:uiPriority w:val="99"/>
    <w:unhideWhenUsed/>
    <w:rsid w:val="00A20DE9"/>
    <w:rPr>
      <w:color w:val="0563C1" w:themeColor="hyperlink"/>
      <w:u w:val="single"/>
    </w:rPr>
  </w:style>
  <w:style w:type="paragraph" w:styleId="BalloonText">
    <w:name w:val="Balloon Text"/>
    <w:basedOn w:val="Normal"/>
    <w:link w:val="BalloonTextChar"/>
    <w:uiPriority w:val="99"/>
    <w:semiHidden/>
    <w:unhideWhenUsed/>
    <w:rsid w:val="00673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8F4"/>
    <w:rPr>
      <w:rFonts w:ascii="Segoe UI" w:hAnsi="Segoe UI" w:cs="Segoe UI"/>
      <w:sz w:val="18"/>
      <w:szCs w:val="18"/>
    </w:rPr>
  </w:style>
  <w:style w:type="paragraph" w:customStyle="1" w:styleId="Default">
    <w:name w:val="Default"/>
    <w:rsid w:val="00186E92"/>
    <w:pPr>
      <w:widowControl w:val="0"/>
      <w:autoSpaceDE w:val="0"/>
      <w:autoSpaceDN w:val="0"/>
      <w:adjustRightInd w:val="0"/>
      <w:spacing w:after="0" w:line="240" w:lineRule="auto"/>
    </w:pPr>
    <w:rPr>
      <w:rFonts w:ascii="Calibri" w:eastAsia="MS Mincho" w:hAnsi="Calibri" w:cs="Calibri"/>
      <w:color w:val="000000"/>
      <w:sz w:val="24"/>
      <w:szCs w:val="24"/>
      <w:lang w:val="es-ES" w:eastAsia="ja-JP"/>
    </w:rPr>
  </w:style>
  <w:style w:type="paragraph" w:styleId="NormalWeb">
    <w:name w:val="Normal (Web)"/>
    <w:basedOn w:val="Normal"/>
    <w:uiPriority w:val="99"/>
    <w:semiHidden/>
    <w:unhideWhenUsed/>
    <w:rsid w:val="001E4EE2"/>
    <w:pPr>
      <w:spacing w:after="0" w:line="240" w:lineRule="auto"/>
    </w:pPr>
    <w:rPr>
      <w:rFonts w:ascii="Times New Roman" w:hAnsi="Times New Roman" w:cs="Times New Roman"/>
      <w:sz w:val="24"/>
      <w:szCs w:val="24"/>
      <w:lang w:eastAsia="es-MX"/>
    </w:rPr>
  </w:style>
  <w:style w:type="paragraph" w:styleId="PlainText">
    <w:name w:val="Plain Text"/>
    <w:basedOn w:val="Normal"/>
    <w:link w:val="PlainTextChar"/>
    <w:uiPriority w:val="99"/>
    <w:semiHidden/>
    <w:unhideWhenUsed/>
    <w:rsid w:val="00981DB1"/>
    <w:pPr>
      <w:spacing w:after="0" w:line="240" w:lineRule="auto"/>
    </w:pPr>
    <w:rPr>
      <w:rFonts w:ascii="Calibri" w:eastAsia="Times New Roman" w:hAnsi="Calibri" w:cs="Consolas"/>
      <w:szCs w:val="21"/>
      <w:lang w:eastAsia="es-MX"/>
    </w:rPr>
  </w:style>
  <w:style w:type="character" w:customStyle="1" w:styleId="PlainTextChar">
    <w:name w:val="Plain Text Char"/>
    <w:basedOn w:val="DefaultParagraphFont"/>
    <w:link w:val="PlainText"/>
    <w:uiPriority w:val="99"/>
    <w:semiHidden/>
    <w:rsid w:val="00981DB1"/>
    <w:rPr>
      <w:rFonts w:ascii="Calibri" w:eastAsia="Times New Roman" w:hAnsi="Calibri" w:cs="Consolas"/>
      <w:szCs w:val="21"/>
      <w:lang w:eastAsia="es-MX"/>
    </w:rPr>
  </w:style>
  <w:style w:type="character" w:customStyle="1" w:styleId="Heading1Char">
    <w:name w:val="Heading 1 Char"/>
    <w:basedOn w:val="DefaultParagraphFont"/>
    <w:link w:val="Heading1"/>
    <w:rsid w:val="0058597C"/>
    <w:rPr>
      <w:rFonts w:ascii="Times" w:eastAsia="Times" w:hAnsi="Times" w:cs="Times New Roman"/>
      <w:i/>
      <w:sz w:val="24"/>
      <w:szCs w:val="20"/>
      <w:lang w:val="en-US" w:eastAsia="zh-CN"/>
    </w:rPr>
  </w:style>
  <w:style w:type="paragraph" w:styleId="BodyText">
    <w:name w:val="Body Text"/>
    <w:basedOn w:val="Normal"/>
    <w:link w:val="BodyTextChar"/>
    <w:rsid w:val="0058597C"/>
    <w:pPr>
      <w:spacing w:after="0" w:line="360" w:lineRule="auto"/>
      <w:jc w:val="both"/>
    </w:pPr>
    <w:rPr>
      <w:rFonts w:ascii="Times" w:eastAsia="Times" w:hAnsi="Times" w:cs="Times New Roman"/>
      <w:sz w:val="24"/>
      <w:szCs w:val="20"/>
      <w:lang w:val="en-US" w:eastAsia="zh-CN"/>
    </w:rPr>
  </w:style>
  <w:style w:type="character" w:customStyle="1" w:styleId="BodyTextChar">
    <w:name w:val="Body Text Char"/>
    <w:basedOn w:val="DefaultParagraphFont"/>
    <w:link w:val="BodyText"/>
    <w:rsid w:val="0058597C"/>
    <w:rPr>
      <w:rFonts w:ascii="Times" w:eastAsia="Times" w:hAnsi="Times" w:cs="Times New Roman"/>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2524">
      <w:bodyDiv w:val="1"/>
      <w:marLeft w:val="0"/>
      <w:marRight w:val="0"/>
      <w:marTop w:val="0"/>
      <w:marBottom w:val="0"/>
      <w:divBdr>
        <w:top w:val="none" w:sz="0" w:space="0" w:color="auto"/>
        <w:left w:val="none" w:sz="0" w:space="0" w:color="auto"/>
        <w:bottom w:val="none" w:sz="0" w:space="0" w:color="auto"/>
        <w:right w:val="none" w:sz="0" w:space="0" w:color="auto"/>
      </w:divBdr>
    </w:div>
    <w:div w:id="187716507">
      <w:bodyDiv w:val="1"/>
      <w:marLeft w:val="0"/>
      <w:marRight w:val="0"/>
      <w:marTop w:val="0"/>
      <w:marBottom w:val="0"/>
      <w:divBdr>
        <w:top w:val="none" w:sz="0" w:space="0" w:color="auto"/>
        <w:left w:val="none" w:sz="0" w:space="0" w:color="auto"/>
        <w:bottom w:val="none" w:sz="0" w:space="0" w:color="auto"/>
        <w:right w:val="none" w:sz="0" w:space="0" w:color="auto"/>
      </w:divBdr>
    </w:div>
    <w:div w:id="263004632">
      <w:bodyDiv w:val="1"/>
      <w:marLeft w:val="0"/>
      <w:marRight w:val="0"/>
      <w:marTop w:val="0"/>
      <w:marBottom w:val="0"/>
      <w:divBdr>
        <w:top w:val="none" w:sz="0" w:space="0" w:color="auto"/>
        <w:left w:val="none" w:sz="0" w:space="0" w:color="auto"/>
        <w:bottom w:val="none" w:sz="0" w:space="0" w:color="auto"/>
        <w:right w:val="none" w:sz="0" w:space="0" w:color="auto"/>
      </w:divBdr>
    </w:div>
    <w:div w:id="583419792">
      <w:bodyDiv w:val="1"/>
      <w:marLeft w:val="0"/>
      <w:marRight w:val="0"/>
      <w:marTop w:val="0"/>
      <w:marBottom w:val="0"/>
      <w:divBdr>
        <w:top w:val="none" w:sz="0" w:space="0" w:color="auto"/>
        <w:left w:val="none" w:sz="0" w:space="0" w:color="auto"/>
        <w:bottom w:val="none" w:sz="0" w:space="0" w:color="auto"/>
        <w:right w:val="none" w:sz="0" w:space="0" w:color="auto"/>
      </w:divBdr>
    </w:div>
    <w:div w:id="632640011">
      <w:bodyDiv w:val="1"/>
      <w:marLeft w:val="0"/>
      <w:marRight w:val="0"/>
      <w:marTop w:val="0"/>
      <w:marBottom w:val="0"/>
      <w:divBdr>
        <w:top w:val="none" w:sz="0" w:space="0" w:color="auto"/>
        <w:left w:val="none" w:sz="0" w:space="0" w:color="auto"/>
        <w:bottom w:val="none" w:sz="0" w:space="0" w:color="auto"/>
        <w:right w:val="none" w:sz="0" w:space="0" w:color="auto"/>
      </w:divBdr>
    </w:div>
    <w:div w:id="714281158">
      <w:bodyDiv w:val="1"/>
      <w:marLeft w:val="0"/>
      <w:marRight w:val="0"/>
      <w:marTop w:val="0"/>
      <w:marBottom w:val="0"/>
      <w:divBdr>
        <w:top w:val="none" w:sz="0" w:space="0" w:color="auto"/>
        <w:left w:val="none" w:sz="0" w:space="0" w:color="auto"/>
        <w:bottom w:val="none" w:sz="0" w:space="0" w:color="auto"/>
        <w:right w:val="none" w:sz="0" w:space="0" w:color="auto"/>
      </w:divBdr>
    </w:div>
    <w:div w:id="901021004">
      <w:bodyDiv w:val="1"/>
      <w:marLeft w:val="0"/>
      <w:marRight w:val="0"/>
      <w:marTop w:val="0"/>
      <w:marBottom w:val="0"/>
      <w:divBdr>
        <w:top w:val="none" w:sz="0" w:space="0" w:color="auto"/>
        <w:left w:val="none" w:sz="0" w:space="0" w:color="auto"/>
        <w:bottom w:val="none" w:sz="0" w:space="0" w:color="auto"/>
        <w:right w:val="none" w:sz="0" w:space="0" w:color="auto"/>
      </w:divBdr>
    </w:div>
    <w:div w:id="1296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microsoft.com/office/2007/relationships/hdphoto" Target="media/hdphoto1.wdp"/><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2A84-0447-A646-BAC5-8A52F259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2</Pages>
  <Words>416</Words>
  <Characters>2374</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Instituto de Ecología, AC</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Rubey Baza Román</dc:creator>
  <cp:keywords/>
  <dc:description/>
  <cp:lastModifiedBy>Jose Luis Olivares Romero</cp:lastModifiedBy>
  <cp:revision>4</cp:revision>
  <cp:lastPrinted>2017-02-02T20:00:00Z</cp:lastPrinted>
  <dcterms:created xsi:type="dcterms:W3CDTF">2018-03-22T17:44:00Z</dcterms:created>
  <dcterms:modified xsi:type="dcterms:W3CDTF">2018-03-23T21:58:00Z</dcterms:modified>
</cp:coreProperties>
</file>