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2AB" w:rsidRPr="00B25399" w:rsidRDefault="00AE02AB" w:rsidP="00AE02AB">
      <w:pPr>
        <w:spacing w:after="0" w:line="360" w:lineRule="auto"/>
        <w:rPr>
          <w:rFonts w:ascii="Times New Roman" w:hAnsi="Times New Roman" w:cs="Times New Roman"/>
          <w:lang w:val="en-US"/>
        </w:rPr>
      </w:pPr>
      <w:r w:rsidRPr="00B25399">
        <w:rPr>
          <w:rFonts w:ascii="Times New Roman" w:hAnsi="Times New Roman" w:cs="Times New Roman"/>
          <w:lang w:val="en-US"/>
        </w:rPr>
        <w:t xml:space="preserve">Dr. Katarzyna Wrobel </w:t>
      </w:r>
    </w:p>
    <w:p w:rsidR="00AE02AB" w:rsidRPr="00B25399" w:rsidRDefault="00AE02AB" w:rsidP="00AE02AB">
      <w:pPr>
        <w:spacing w:after="0" w:line="360" w:lineRule="auto"/>
        <w:rPr>
          <w:rFonts w:ascii="Times New Roman" w:hAnsi="Times New Roman" w:cs="Times New Roman"/>
          <w:lang w:val="en-US"/>
        </w:rPr>
      </w:pPr>
      <w:r w:rsidRPr="00B25399">
        <w:rPr>
          <w:rFonts w:ascii="Times New Roman" w:hAnsi="Times New Roman" w:cs="Times New Roman"/>
          <w:lang w:val="en-US"/>
        </w:rPr>
        <w:t>Guest editor.</w:t>
      </w:r>
    </w:p>
    <w:p w:rsidR="00AE02AB" w:rsidRPr="00B25399" w:rsidRDefault="00AE02AB" w:rsidP="00AE02AB">
      <w:pPr>
        <w:spacing w:after="0" w:line="360" w:lineRule="auto"/>
        <w:rPr>
          <w:rFonts w:ascii="Times New Roman" w:hAnsi="Times New Roman" w:cs="Times New Roman"/>
          <w:lang w:val="en-US"/>
        </w:rPr>
      </w:pPr>
      <w:r w:rsidRPr="00B25399">
        <w:rPr>
          <w:rFonts w:ascii="Times New Roman" w:hAnsi="Times New Roman" w:cs="Times New Roman"/>
          <w:lang w:val="en-US"/>
        </w:rPr>
        <w:t xml:space="preserve">Journal of the Mexican Chemical Society </w:t>
      </w:r>
    </w:p>
    <w:p w:rsidR="00AE02AB" w:rsidRPr="00B25399" w:rsidRDefault="00AE02AB" w:rsidP="00AE02AB">
      <w:pPr>
        <w:spacing w:after="0" w:line="360" w:lineRule="auto"/>
        <w:rPr>
          <w:rFonts w:ascii="Times New Roman" w:hAnsi="Times New Roman" w:cs="Times New Roman"/>
          <w:lang w:val="en-US"/>
        </w:rPr>
      </w:pPr>
    </w:p>
    <w:p w:rsidR="00AE02AB" w:rsidRPr="00B25399" w:rsidRDefault="00AE02AB" w:rsidP="00AE02AB">
      <w:pPr>
        <w:spacing w:after="0" w:line="360" w:lineRule="auto"/>
        <w:rPr>
          <w:rFonts w:ascii="Times New Roman" w:hAnsi="Times New Roman" w:cs="Times New Roman"/>
          <w:lang w:val="en-US"/>
        </w:rPr>
      </w:pPr>
    </w:p>
    <w:p w:rsidR="00AE02AB" w:rsidRPr="00B25399" w:rsidRDefault="00AE02AB" w:rsidP="00AE02AB">
      <w:pPr>
        <w:spacing w:after="0" w:line="360" w:lineRule="auto"/>
        <w:rPr>
          <w:rFonts w:ascii="Times New Roman" w:hAnsi="Times New Roman" w:cs="Times New Roman"/>
          <w:lang w:val="en-US"/>
        </w:rPr>
      </w:pPr>
      <w:r w:rsidRPr="00B25399">
        <w:rPr>
          <w:rFonts w:ascii="Times New Roman" w:hAnsi="Times New Roman" w:cs="Times New Roman"/>
          <w:lang w:val="en-US"/>
        </w:rPr>
        <w:t>Dear editor,</w:t>
      </w:r>
    </w:p>
    <w:p w:rsidR="00AE02AB" w:rsidRPr="00B25399" w:rsidRDefault="00AE02AB" w:rsidP="00AE02AB">
      <w:pPr>
        <w:spacing w:line="360" w:lineRule="auto"/>
        <w:ind w:firstLine="708"/>
        <w:jc w:val="both"/>
        <w:rPr>
          <w:rFonts w:ascii="Times New Roman" w:hAnsi="Times New Roman" w:cs="Times New Roman"/>
          <w:lang w:val="en-US"/>
        </w:rPr>
      </w:pPr>
      <w:r w:rsidRPr="00B25399">
        <w:rPr>
          <w:rFonts w:ascii="Times New Roman" w:hAnsi="Times New Roman" w:cs="Times New Roman"/>
          <w:lang w:val="en-US"/>
        </w:rPr>
        <w:tab/>
        <w:t xml:space="preserve"> In this document is presented the research work entitled </w:t>
      </w:r>
      <w:r w:rsidRPr="00B25399">
        <w:rPr>
          <w:rFonts w:ascii="Times New Roman" w:hAnsi="Times New Roman" w:cs="Times New Roman"/>
          <w:b/>
          <w:lang w:val="en-US"/>
        </w:rPr>
        <w:t xml:space="preserve">“Selenium uptake and biotransformation and effect of selenium exposure on the essential and trace elements status: comparative evaluation of four edible plants” </w:t>
      </w:r>
      <w:r w:rsidRPr="00B25399">
        <w:rPr>
          <w:rFonts w:ascii="Times New Roman" w:hAnsi="Times New Roman" w:cs="Times New Roman"/>
          <w:lang w:val="en-US"/>
        </w:rPr>
        <w:t>by</w:t>
      </w:r>
      <w:r w:rsidRPr="00B25399">
        <w:rPr>
          <w:rFonts w:ascii="Times New Roman" w:hAnsi="Times New Roman" w:cs="Times New Roman"/>
          <w:b/>
          <w:lang w:val="en-US"/>
        </w:rPr>
        <w:t xml:space="preserve"> </w:t>
      </w:r>
      <w:r w:rsidRPr="00B25399">
        <w:rPr>
          <w:rFonts w:ascii="Times New Roman" w:hAnsi="Times New Roman" w:cs="Times New Roman"/>
          <w:lang w:val="en-US"/>
        </w:rPr>
        <w:t>Oscar David Guevara Moreno, Francisco Javier Acevedo Aguilar, Eunice Yanez Barrientos</w:t>
      </w:r>
      <w:r w:rsidRPr="00B25399">
        <w:rPr>
          <w:rFonts w:ascii="Times New Roman" w:hAnsi="Times New Roman" w:cs="Times New Roman"/>
          <w:b/>
          <w:lang w:val="en-US"/>
        </w:rPr>
        <w:t xml:space="preserve">, </w:t>
      </w:r>
      <w:r w:rsidRPr="00B25399">
        <w:rPr>
          <w:rFonts w:ascii="Times New Roman" w:hAnsi="Times New Roman" w:cs="Times New Roman"/>
          <w:lang w:val="en-US"/>
        </w:rPr>
        <w:t>which is submitted to be considered for publication as full</w:t>
      </w:r>
      <w:r w:rsidRPr="00B25399">
        <w:rPr>
          <w:rFonts w:ascii="Times New Roman" w:hAnsi="Times New Roman" w:cs="Times New Roman"/>
          <w:b/>
          <w:lang w:val="en-US"/>
        </w:rPr>
        <w:t xml:space="preserve"> </w:t>
      </w:r>
      <w:r w:rsidRPr="00B25399">
        <w:rPr>
          <w:rFonts w:ascii="Times New Roman" w:hAnsi="Times New Roman" w:cs="Times New Roman"/>
          <w:lang w:val="en-US"/>
        </w:rPr>
        <w:t xml:space="preserve">article in the special issue “Modern analytical chemistry in interdisciplinary research” with </w:t>
      </w:r>
      <w:r>
        <w:rPr>
          <w:rFonts w:ascii="Times New Roman" w:hAnsi="Times New Roman" w:cs="Times New Roman"/>
          <w:lang w:val="en-US"/>
        </w:rPr>
        <w:t>your</w:t>
      </w:r>
      <w:r w:rsidRPr="00B25399">
        <w:rPr>
          <w:rFonts w:ascii="Times New Roman" w:hAnsi="Times New Roman" w:cs="Times New Roman"/>
          <w:lang w:val="en-US"/>
        </w:rPr>
        <w:t xml:space="preserve"> as a guest editor.</w:t>
      </w:r>
    </w:p>
    <w:p w:rsidR="00AE02AB" w:rsidRDefault="00AE02AB" w:rsidP="00AE02AB">
      <w:pPr>
        <w:spacing w:line="360" w:lineRule="auto"/>
        <w:ind w:firstLine="708"/>
        <w:jc w:val="both"/>
        <w:rPr>
          <w:rFonts w:ascii="Times New Roman" w:hAnsi="Times New Roman" w:cs="Times New Roman"/>
          <w:lang w:val="en"/>
        </w:rPr>
      </w:pPr>
      <w:r w:rsidRPr="00B25399">
        <w:rPr>
          <w:rFonts w:ascii="Times New Roman" w:hAnsi="Times New Roman" w:cs="Times New Roman"/>
          <w:lang w:val="en"/>
        </w:rPr>
        <w:t>The selenium plant enrichment, in addition to providing dietary supplement</w:t>
      </w:r>
      <w:r>
        <w:rPr>
          <w:rFonts w:ascii="Times New Roman" w:hAnsi="Times New Roman" w:cs="Times New Roman"/>
          <w:lang w:val="en"/>
        </w:rPr>
        <w:t xml:space="preserve">s with organic selenium species, </w:t>
      </w:r>
      <w:r w:rsidRPr="00B25399">
        <w:rPr>
          <w:rFonts w:ascii="Times New Roman" w:hAnsi="Times New Roman" w:cs="Times New Roman"/>
          <w:lang w:val="en"/>
        </w:rPr>
        <w:t xml:space="preserve">could be a strategy to yield functional foods that guarantee the recommended absorption of essential elements. To contributing to the design of biofortification/supplementation strategies to obtain </w:t>
      </w:r>
      <w:proofErr w:type="spellStart"/>
      <w:r w:rsidRPr="00B25399">
        <w:rPr>
          <w:rFonts w:ascii="Times New Roman" w:hAnsi="Times New Roman" w:cs="Times New Roman"/>
          <w:lang w:val="en"/>
        </w:rPr>
        <w:t>selenized</w:t>
      </w:r>
      <w:proofErr w:type="spellEnd"/>
      <w:r w:rsidRPr="00B25399">
        <w:rPr>
          <w:rFonts w:ascii="Times New Roman" w:hAnsi="Times New Roman" w:cs="Times New Roman"/>
          <w:lang w:val="en"/>
        </w:rPr>
        <w:t xml:space="preserve"> edible sprouts</w:t>
      </w:r>
      <w:r>
        <w:rPr>
          <w:rFonts w:ascii="Times New Roman" w:hAnsi="Times New Roman" w:cs="Times New Roman"/>
          <w:lang w:val="en"/>
        </w:rPr>
        <w:t xml:space="preserve"> in Mexico. I</w:t>
      </w:r>
      <w:r w:rsidRPr="00B25399">
        <w:rPr>
          <w:rFonts w:ascii="Times New Roman" w:hAnsi="Times New Roman" w:cs="Times New Roman"/>
          <w:lang w:val="en"/>
        </w:rPr>
        <w:t>n this research were selected four types of plants commonly consumed in</w:t>
      </w:r>
      <w:r>
        <w:rPr>
          <w:rFonts w:ascii="Times New Roman" w:hAnsi="Times New Roman" w:cs="Times New Roman"/>
          <w:lang w:val="en"/>
        </w:rPr>
        <w:t xml:space="preserve"> Mexico</w:t>
      </w:r>
      <w:r w:rsidRPr="00B25399">
        <w:rPr>
          <w:rFonts w:ascii="Times New Roman" w:hAnsi="Times New Roman" w:cs="Times New Roman"/>
          <w:lang w:val="en"/>
        </w:rPr>
        <w:t xml:space="preserve"> (alfalfa, radish, sunflower and chard), they were exposed to different selenite concentrations (0.25 – 10 mg L</w:t>
      </w:r>
      <w:r w:rsidRPr="00B25399">
        <w:rPr>
          <w:rFonts w:ascii="Times New Roman" w:hAnsi="Times New Roman" w:cs="Times New Roman"/>
          <w:vertAlign w:val="superscript"/>
          <w:lang w:val="en"/>
        </w:rPr>
        <w:t>-1</w:t>
      </w:r>
      <w:r w:rsidRPr="00B25399">
        <w:rPr>
          <w:rFonts w:ascii="Times New Roman" w:hAnsi="Times New Roman" w:cs="Times New Roman"/>
          <w:lang w:val="en"/>
        </w:rPr>
        <w:t xml:space="preserve">) for 10 days. The growth, uptake and Se biotransformation, as well as the content of essential elements were evaluated. </w:t>
      </w:r>
      <w:r w:rsidRPr="00B25399">
        <w:rPr>
          <w:rFonts w:ascii="Times New Roman" w:eastAsiaTheme="majorEastAsia" w:hAnsi="Times New Roman" w:cs="Times New Roman"/>
          <w:color w:val="000000" w:themeColor="text1"/>
          <w:lang w:val="en"/>
        </w:rPr>
        <w:t>The results obtained indicate that alfalfa exposed to 10 mg L</w:t>
      </w:r>
      <w:r w:rsidRPr="00B25399">
        <w:rPr>
          <w:rFonts w:ascii="Times New Roman" w:eastAsiaTheme="majorEastAsia" w:hAnsi="Times New Roman" w:cs="Times New Roman"/>
          <w:color w:val="000000" w:themeColor="text1"/>
          <w:vertAlign w:val="superscript"/>
          <w:lang w:val="en"/>
        </w:rPr>
        <w:t>-1</w:t>
      </w:r>
      <w:r w:rsidRPr="00B25399">
        <w:rPr>
          <w:rFonts w:ascii="Times New Roman" w:eastAsiaTheme="majorEastAsia" w:hAnsi="Times New Roman" w:cs="Times New Roman"/>
          <w:color w:val="000000" w:themeColor="text1"/>
          <w:lang w:val="en"/>
        </w:rPr>
        <w:t xml:space="preserve"> of selenite might be a good candidate for production of </w:t>
      </w:r>
      <w:proofErr w:type="spellStart"/>
      <w:r w:rsidRPr="00B25399">
        <w:rPr>
          <w:rFonts w:ascii="Times New Roman" w:eastAsiaTheme="majorEastAsia" w:hAnsi="Times New Roman" w:cs="Times New Roman"/>
          <w:color w:val="000000" w:themeColor="text1"/>
          <w:lang w:val="en"/>
        </w:rPr>
        <w:t>selenized</w:t>
      </w:r>
      <w:proofErr w:type="spellEnd"/>
      <w:r w:rsidRPr="00B25399">
        <w:rPr>
          <w:rFonts w:ascii="Times New Roman" w:eastAsiaTheme="majorEastAsia" w:hAnsi="Times New Roman" w:cs="Times New Roman"/>
          <w:color w:val="000000" w:themeColor="text1"/>
          <w:lang w:val="en"/>
        </w:rPr>
        <w:t xml:space="preserve"> dietary supplement, because </w:t>
      </w:r>
      <w:r w:rsidRPr="00B25399">
        <w:rPr>
          <w:rFonts w:ascii="Times New Roman" w:hAnsi="Times New Roman" w:cs="Times New Roman"/>
          <w:lang w:val="en"/>
        </w:rPr>
        <w:t xml:space="preserve">the content in biomass was relatively high (75.0 </w:t>
      </w:r>
      <w:r w:rsidRPr="00B25399">
        <w:rPr>
          <w:rFonts w:ascii="Times New Roman" w:hAnsi="Times New Roman" w:cs="Times New Roman"/>
          <w:lang w:val="en"/>
        </w:rPr>
        <w:sym w:font="Symbol" w:char="F06D"/>
      </w:r>
      <w:r w:rsidRPr="00B25399">
        <w:rPr>
          <w:rFonts w:ascii="Times New Roman" w:hAnsi="Times New Roman" w:cs="Times New Roman"/>
          <w:lang w:val="en"/>
        </w:rPr>
        <w:t>g g</w:t>
      </w:r>
      <w:r w:rsidRPr="00B25399">
        <w:rPr>
          <w:rFonts w:ascii="Times New Roman" w:hAnsi="Times New Roman" w:cs="Times New Roman"/>
          <w:vertAlign w:val="superscript"/>
          <w:lang w:val="en"/>
        </w:rPr>
        <w:t>-1</w:t>
      </w:r>
      <w:r w:rsidRPr="00B25399">
        <w:rPr>
          <w:rFonts w:ascii="Times New Roman" w:hAnsi="Times New Roman" w:cs="Times New Roman"/>
          <w:lang w:val="en"/>
        </w:rPr>
        <w:t xml:space="preserve">) with 66% of </w:t>
      </w:r>
      <w:proofErr w:type="spellStart"/>
      <w:r w:rsidRPr="00B25399">
        <w:rPr>
          <w:rFonts w:ascii="Times New Roman" w:hAnsi="Times New Roman" w:cs="Times New Roman"/>
          <w:lang w:val="en"/>
        </w:rPr>
        <w:t>iSe</w:t>
      </w:r>
      <w:proofErr w:type="spellEnd"/>
      <w:r w:rsidRPr="00B25399">
        <w:rPr>
          <w:rFonts w:ascii="Times New Roman" w:hAnsi="Times New Roman" w:cs="Times New Roman"/>
          <w:lang w:val="en"/>
        </w:rPr>
        <w:t xml:space="preserve"> transformed to </w:t>
      </w:r>
      <w:proofErr w:type="spellStart"/>
      <w:r w:rsidRPr="00B25399">
        <w:rPr>
          <w:rFonts w:ascii="Times New Roman" w:hAnsi="Times New Roman" w:cs="Times New Roman"/>
          <w:lang w:val="en"/>
        </w:rPr>
        <w:t>oSe</w:t>
      </w:r>
      <w:proofErr w:type="spellEnd"/>
      <w:r w:rsidRPr="00B25399">
        <w:rPr>
          <w:rFonts w:ascii="Times New Roman" w:hAnsi="Times New Roman" w:cs="Times New Roman"/>
          <w:lang w:val="en"/>
        </w:rPr>
        <w:t xml:space="preserve"> in plant and with enhanced uptake of Cu, </w:t>
      </w:r>
      <w:proofErr w:type="spellStart"/>
      <w:r w:rsidRPr="00B25399">
        <w:rPr>
          <w:rFonts w:ascii="Times New Roman" w:hAnsi="Times New Roman" w:cs="Times New Roman"/>
          <w:lang w:val="en"/>
        </w:rPr>
        <w:t>Mn</w:t>
      </w:r>
      <w:proofErr w:type="spellEnd"/>
      <w:r w:rsidRPr="00B25399">
        <w:rPr>
          <w:rFonts w:ascii="Times New Roman" w:hAnsi="Times New Roman" w:cs="Times New Roman"/>
          <w:lang w:val="en"/>
        </w:rPr>
        <w:t xml:space="preserve">, Mo, Ca and K. </w:t>
      </w:r>
    </w:p>
    <w:p w:rsidR="00AE02AB" w:rsidRDefault="00AE02AB" w:rsidP="00AE02AB">
      <w:pPr>
        <w:spacing w:after="0" w:line="360" w:lineRule="auto"/>
        <w:ind w:firstLine="708"/>
        <w:jc w:val="both"/>
        <w:rPr>
          <w:rFonts w:ascii="Times New Roman" w:hAnsi="Times New Roman" w:cs="Times New Roman"/>
          <w:lang w:val="en-US"/>
        </w:rPr>
      </w:pPr>
      <w:proofErr w:type="spellStart"/>
      <w:r>
        <w:rPr>
          <w:rFonts w:ascii="Times New Roman" w:hAnsi="Times New Roman" w:cs="Times New Roman"/>
          <w:lang w:val="en"/>
        </w:rPr>
        <w:t>W</w:t>
      </w:r>
      <w:r w:rsidRPr="00BD3D76">
        <w:rPr>
          <w:rFonts w:ascii="Times New Roman" w:hAnsi="Times New Roman" w:cs="Times New Roman"/>
          <w:lang w:val="en-US"/>
        </w:rPr>
        <w:t>e</w:t>
      </w:r>
      <w:proofErr w:type="spellEnd"/>
      <w:r w:rsidRPr="00BD3D76">
        <w:rPr>
          <w:rFonts w:ascii="Times New Roman" w:hAnsi="Times New Roman" w:cs="Times New Roman"/>
          <w:lang w:val="en-US"/>
        </w:rPr>
        <w:t xml:space="preserve"> consider that our manuscript </w:t>
      </w:r>
      <w:r>
        <w:rPr>
          <w:rFonts w:ascii="Times New Roman" w:hAnsi="Times New Roman" w:cs="Times New Roman"/>
          <w:lang w:val="en-US"/>
        </w:rPr>
        <w:t>fulfills the requirements</w:t>
      </w:r>
      <w:r w:rsidRPr="006422FB">
        <w:rPr>
          <w:rFonts w:ascii="Times New Roman" w:hAnsi="Times New Roman" w:cs="Times New Roman"/>
          <w:lang w:val="en-US"/>
        </w:rPr>
        <w:t xml:space="preserve"> of the </w:t>
      </w:r>
      <w:r w:rsidRPr="00B25399">
        <w:rPr>
          <w:rFonts w:ascii="Times New Roman" w:hAnsi="Times New Roman" w:cs="Times New Roman"/>
          <w:lang w:val="en-US"/>
        </w:rPr>
        <w:t>Journal of the Mexican Chemical Society</w:t>
      </w:r>
      <w:r>
        <w:rPr>
          <w:rFonts w:ascii="Times New Roman" w:hAnsi="Times New Roman" w:cs="Times New Roman"/>
          <w:lang w:val="en-US"/>
        </w:rPr>
        <w:t>.</w:t>
      </w:r>
      <w:r w:rsidRPr="00B25399">
        <w:rPr>
          <w:rFonts w:ascii="Times New Roman" w:hAnsi="Times New Roman" w:cs="Times New Roman"/>
          <w:lang w:val="en-US"/>
        </w:rPr>
        <w:t xml:space="preserve"> </w:t>
      </w:r>
      <w:r>
        <w:rPr>
          <w:rFonts w:ascii="Times New Roman" w:hAnsi="Times New Roman" w:cs="Times New Roman"/>
          <w:lang w:val="en-US"/>
        </w:rPr>
        <w:t xml:space="preserve"> </w:t>
      </w:r>
    </w:p>
    <w:p w:rsidR="00AE02AB" w:rsidRPr="00BD3D76" w:rsidRDefault="00AE02AB" w:rsidP="00AE02AB">
      <w:pPr>
        <w:spacing w:after="0" w:line="360" w:lineRule="auto"/>
        <w:ind w:firstLine="708"/>
        <w:jc w:val="both"/>
        <w:rPr>
          <w:rFonts w:ascii="Times New Roman" w:hAnsi="Times New Roman" w:cs="Times New Roman"/>
          <w:lang w:val="en-US"/>
        </w:rPr>
      </w:pPr>
      <w:r>
        <w:rPr>
          <w:rFonts w:ascii="Times New Roman" w:hAnsi="Times New Roman" w:cs="Times New Roman"/>
          <w:lang w:val="en-US"/>
        </w:rPr>
        <w:t xml:space="preserve">The authors </w:t>
      </w:r>
      <w:r w:rsidRPr="00B25399">
        <w:rPr>
          <w:rFonts w:ascii="Times New Roman" w:hAnsi="Times New Roman" w:cs="Times New Roman"/>
          <w:lang w:val="en-US"/>
        </w:rPr>
        <w:t>pronounce that the manuscript is original, and it has not been submitted or published before in any other journal. We declare no conflicts of interest. The corresponding author, accepts the responsibility of including as co-authors all persons appropriate and none inappropriate.</w:t>
      </w:r>
    </w:p>
    <w:p w:rsidR="00AE02AB" w:rsidRDefault="00AE02AB" w:rsidP="00AE02AB">
      <w:pPr>
        <w:spacing w:after="0" w:line="360" w:lineRule="auto"/>
        <w:rPr>
          <w:rFonts w:ascii="Times New Roman" w:hAnsi="Times New Roman" w:cs="Times New Roman"/>
          <w:lang w:val="en-US"/>
        </w:rPr>
      </w:pPr>
      <w:r>
        <w:rPr>
          <w:rFonts w:ascii="Times New Roman" w:hAnsi="Times New Roman" w:cs="Times New Roman"/>
          <w:lang w:val="en-US"/>
        </w:rPr>
        <w:t>Sincerely,</w:t>
      </w:r>
    </w:p>
    <w:p w:rsidR="00AE02AB" w:rsidRPr="00B25399" w:rsidRDefault="00AE02AB" w:rsidP="00AE02AB">
      <w:pPr>
        <w:spacing w:after="0" w:line="360" w:lineRule="auto"/>
        <w:rPr>
          <w:rFonts w:ascii="Times New Roman" w:hAnsi="Times New Roman" w:cs="Times New Roman"/>
          <w:lang w:val="en-US"/>
        </w:rPr>
      </w:pPr>
      <w:bookmarkStart w:id="0" w:name="_GoBack"/>
      <w:bookmarkEnd w:id="0"/>
    </w:p>
    <w:p w:rsidR="00AE02AB" w:rsidRPr="00B25399" w:rsidRDefault="00AE02AB" w:rsidP="00AE02AB">
      <w:pPr>
        <w:spacing w:after="0" w:line="360" w:lineRule="auto"/>
        <w:rPr>
          <w:rFonts w:ascii="Times New Roman" w:hAnsi="Times New Roman" w:cs="Times New Roman"/>
          <w:lang w:val="en-US"/>
        </w:rPr>
      </w:pPr>
      <w:r w:rsidRPr="00B25399">
        <w:rPr>
          <w:rFonts w:ascii="Times New Roman" w:hAnsi="Times New Roman" w:cs="Times New Roman"/>
          <w:lang w:val="en-US"/>
        </w:rPr>
        <w:t xml:space="preserve">Dr. Eunice </w:t>
      </w:r>
      <w:proofErr w:type="spellStart"/>
      <w:r w:rsidRPr="00B25399">
        <w:rPr>
          <w:rFonts w:ascii="Times New Roman" w:hAnsi="Times New Roman" w:cs="Times New Roman"/>
          <w:lang w:val="en-US"/>
        </w:rPr>
        <w:t>Yañez</w:t>
      </w:r>
      <w:proofErr w:type="spellEnd"/>
      <w:r w:rsidRPr="00B25399">
        <w:rPr>
          <w:rFonts w:ascii="Times New Roman" w:hAnsi="Times New Roman" w:cs="Times New Roman"/>
          <w:lang w:val="en-US"/>
        </w:rPr>
        <w:t xml:space="preserve"> Barrientos</w:t>
      </w:r>
    </w:p>
    <w:p w:rsidR="00AE02AB" w:rsidRPr="00AE02AB" w:rsidRDefault="00AE02AB" w:rsidP="00AE02AB">
      <w:pPr>
        <w:spacing w:after="0" w:line="360" w:lineRule="auto"/>
        <w:rPr>
          <w:rFonts w:ascii="Times New Roman" w:hAnsi="Times New Roman" w:cs="Times New Roman"/>
          <w:sz w:val="20"/>
          <w:lang w:val="en-US"/>
        </w:rPr>
      </w:pPr>
      <w:r w:rsidRPr="00AE02AB">
        <w:rPr>
          <w:rFonts w:ascii="Times New Roman" w:hAnsi="Times New Roman" w:cs="Times New Roman"/>
          <w:sz w:val="20"/>
          <w:lang w:val="en-US"/>
        </w:rPr>
        <w:t>Chemistry Department, University of Guanajuato</w:t>
      </w:r>
    </w:p>
    <w:p w:rsidR="00AE02AB" w:rsidRPr="00AE02AB" w:rsidRDefault="00AE02AB" w:rsidP="00AE02AB">
      <w:pPr>
        <w:spacing w:after="0" w:line="360" w:lineRule="auto"/>
        <w:rPr>
          <w:rFonts w:ascii="Times New Roman" w:hAnsi="Times New Roman" w:cs="Times New Roman"/>
          <w:sz w:val="20"/>
        </w:rPr>
      </w:pPr>
      <w:proofErr w:type="spellStart"/>
      <w:r w:rsidRPr="00AE02AB">
        <w:rPr>
          <w:rFonts w:ascii="Times New Roman" w:hAnsi="Times New Roman" w:cs="Times New Roman"/>
          <w:sz w:val="20"/>
        </w:rPr>
        <w:t>Lascurain</w:t>
      </w:r>
      <w:proofErr w:type="spellEnd"/>
      <w:r w:rsidRPr="00AE02AB">
        <w:rPr>
          <w:rFonts w:ascii="Times New Roman" w:hAnsi="Times New Roman" w:cs="Times New Roman"/>
          <w:sz w:val="20"/>
        </w:rPr>
        <w:t xml:space="preserve"> de Retana 5, ZC 3600 Guanajuato, </w:t>
      </w:r>
      <w:proofErr w:type="spellStart"/>
      <w:r w:rsidRPr="00AE02AB">
        <w:rPr>
          <w:rFonts w:ascii="Times New Roman" w:hAnsi="Times New Roman" w:cs="Times New Roman"/>
          <w:sz w:val="20"/>
        </w:rPr>
        <w:t>Mexico</w:t>
      </w:r>
      <w:proofErr w:type="spellEnd"/>
    </w:p>
    <w:p w:rsidR="002F1B84" w:rsidRPr="00AE02AB" w:rsidRDefault="00AE02AB" w:rsidP="00AE02AB">
      <w:pPr>
        <w:rPr>
          <w:sz w:val="20"/>
        </w:rPr>
      </w:pPr>
      <w:r w:rsidRPr="00AE02AB">
        <w:rPr>
          <w:rFonts w:ascii="Times New Roman" w:hAnsi="Times New Roman" w:cs="Times New Roman"/>
          <w:sz w:val="20"/>
          <w:lang w:val="en-US"/>
        </w:rPr>
        <w:t xml:space="preserve">+52 4737327555; e-mail: </w:t>
      </w:r>
      <w:hyperlink r:id="rId4" w:history="1">
        <w:r w:rsidRPr="00AE02AB">
          <w:rPr>
            <w:rStyle w:val="Hipervnculo"/>
            <w:rFonts w:ascii="Times New Roman" w:hAnsi="Times New Roman" w:cs="Times New Roman"/>
            <w:sz w:val="20"/>
            <w:lang w:val="en-US"/>
          </w:rPr>
          <w:t>eybarrientos@ugto.mx</w:t>
        </w:r>
      </w:hyperlink>
    </w:p>
    <w:sectPr w:rsidR="002F1B84" w:rsidRPr="00AE02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AB"/>
    <w:rsid w:val="00117639"/>
    <w:rsid w:val="002F1B84"/>
    <w:rsid w:val="007E67E7"/>
    <w:rsid w:val="00AE02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FD8C"/>
  <w15:chartTrackingRefBased/>
  <w15:docId w15:val="{96830E5E-C0D9-4C89-9B3D-6362DD63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2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E02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ybarrientos@ugto.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1837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eybarrientos</dc:creator>
  <cp:keywords/>
  <dc:description/>
  <cp:lastModifiedBy>eybarrientos</cp:lastModifiedBy>
  <cp:revision>1</cp:revision>
  <dcterms:created xsi:type="dcterms:W3CDTF">2017-11-17T17:58:00Z</dcterms:created>
  <dcterms:modified xsi:type="dcterms:W3CDTF">2017-11-17T18:00:00Z</dcterms:modified>
</cp:coreProperties>
</file>